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59" w:rsidRDefault="00D23A94">
      <w:bookmarkStart w:id="0" w:name="_GoBack"/>
      <w:bookmarkEnd w:id="0"/>
      <w:r>
        <w:rPr>
          <w:noProof/>
        </w:rPr>
        <w:drawing>
          <wp:inline distT="0" distB="0" distL="0" distR="0">
            <wp:extent cx="6343650" cy="546100"/>
            <wp:effectExtent l="0" t="0" r="0" b="635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59" w:rsidRPr="002D381D" w:rsidRDefault="009E2559">
      <w:pPr>
        <w:rPr>
          <w:sz w:val="8"/>
          <w:szCs w:val="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800"/>
      </w:tblGrid>
      <w:tr w:rsidR="009E2559" w:rsidTr="00C60167">
        <w:tc>
          <w:tcPr>
            <w:tcW w:w="10348" w:type="dxa"/>
            <w:gridSpan w:val="2"/>
            <w:vAlign w:val="center"/>
          </w:tcPr>
          <w:p w:rsidR="009E2559" w:rsidRPr="00B25728" w:rsidRDefault="00EA3283" w:rsidP="00EA328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sz w:val="30"/>
                <w:szCs w:val="30"/>
                <w:lang w:eastAsia="en-US"/>
              </w:rPr>
              <w:t>Précision de positionnement dans une application de type robotique</w:t>
            </w:r>
          </w:p>
        </w:tc>
      </w:tr>
      <w:tr w:rsidR="009E2559" w:rsidTr="00C60167">
        <w:tc>
          <w:tcPr>
            <w:tcW w:w="1548" w:type="dxa"/>
            <w:vAlign w:val="center"/>
          </w:tcPr>
          <w:p w:rsidR="009E2559" w:rsidRPr="00B25728" w:rsidRDefault="00B25728" w:rsidP="00070E83">
            <w:pPr>
              <w:jc w:val="center"/>
              <w:rPr>
                <w:rFonts w:ascii="Arial" w:hAnsi="Arial" w:cs="Arial"/>
                <w:b/>
                <w:bCs/>
              </w:rPr>
            </w:pPr>
            <w:r w:rsidRPr="00B25728">
              <w:rPr>
                <w:rFonts w:ascii="Arial" w:hAnsi="Arial" w:cs="Arial"/>
                <w:b/>
                <w:bCs/>
              </w:rPr>
              <w:t>CI24 CI25 CI26</w:t>
            </w:r>
          </w:p>
        </w:tc>
        <w:tc>
          <w:tcPr>
            <w:tcW w:w="8800" w:type="dxa"/>
            <w:vAlign w:val="center"/>
          </w:tcPr>
          <w:p w:rsidR="009E2559" w:rsidRPr="00FC65E8" w:rsidRDefault="000A46E5" w:rsidP="00A15A4D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Robot collaboratif COMAX</w:t>
            </w:r>
            <w:r w:rsidR="00934B4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9E2559" w:rsidRPr="002D381D" w:rsidRDefault="009E2559">
      <w:pPr>
        <w:rPr>
          <w:sz w:val="8"/>
          <w:szCs w:val="8"/>
        </w:rPr>
      </w:pPr>
    </w:p>
    <w:p w:rsidR="00765774" w:rsidRDefault="009E2559" w:rsidP="00C92BFF">
      <w:pPr>
        <w:shd w:val="clear" w:color="auto" w:fill="D9D9D9" w:themeFill="background1" w:themeFillShade="D9"/>
        <w:jc w:val="both"/>
        <w:rPr>
          <w:rFonts w:ascii="Arial" w:hAnsi="Arial" w:cs="Arial"/>
          <w:b/>
          <w:bCs/>
          <w:i/>
          <w:iCs/>
        </w:rPr>
      </w:pPr>
      <w:r w:rsidRPr="00393EB8">
        <w:rPr>
          <w:rFonts w:ascii="Arial" w:hAnsi="Arial" w:cs="Arial"/>
          <w:b/>
          <w:bCs/>
          <w:i/>
          <w:iCs/>
        </w:rPr>
        <w:t>Problématique</w:t>
      </w:r>
      <w:r w:rsidR="00D90E96">
        <w:rPr>
          <w:rFonts w:ascii="Arial" w:hAnsi="Arial" w:cs="Arial"/>
          <w:b/>
          <w:bCs/>
          <w:i/>
          <w:iCs/>
        </w:rPr>
        <w:t xml:space="preserve"> : </w:t>
      </w:r>
    </w:p>
    <w:p w:rsidR="009E2559" w:rsidRDefault="007F536C" w:rsidP="00765774">
      <w:pPr>
        <w:shd w:val="clear" w:color="auto" w:fill="D9D9D9" w:themeFill="background1" w:themeFillShade="D9"/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Cs/>
          <w:iCs/>
        </w:rPr>
        <w:t xml:space="preserve">Comment </w:t>
      </w:r>
      <w:r w:rsidR="00764F19">
        <w:rPr>
          <w:rFonts w:ascii="Arial" w:hAnsi="Arial" w:cs="Arial"/>
          <w:bCs/>
          <w:iCs/>
        </w:rPr>
        <w:t>maitriser</w:t>
      </w:r>
      <w:r w:rsidRPr="00BC0E2F">
        <w:rPr>
          <w:rFonts w:ascii="Arial" w:hAnsi="Arial" w:cs="Arial"/>
          <w:bCs/>
          <w:iCs/>
        </w:rPr>
        <w:t xml:space="preserve"> le</w:t>
      </w:r>
      <w:r>
        <w:rPr>
          <w:rFonts w:ascii="Arial" w:hAnsi="Arial" w:cs="Arial"/>
          <w:bCs/>
          <w:iCs/>
        </w:rPr>
        <w:t xml:space="preserve">s </w:t>
      </w:r>
      <w:r w:rsidRPr="00BC0E2F">
        <w:rPr>
          <w:rFonts w:ascii="Arial" w:hAnsi="Arial" w:cs="Arial"/>
          <w:bCs/>
          <w:iCs/>
        </w:rPr>
        <w:t xml:space="preserve">paramètres influents sur la précision de position </w:t>
      </w:r>
      <w:r w:rsidRPr="00BC0E2F">
        <w:rPr>
          <w:rFonts w:ascii="Arial" w:hAnsi="Arial" w:cs="Arial"/>
          <w:iCs/>
        </w:rPr>
        <w:t>d’un robot</w:t>
      </w:r>
      <w:r w:rsidR="00764F19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0"/>
        <w:gridCol w:w="6936"/>
      </w:tblGrid>
      <w:tr w:rsidR="00EE6F34" w:rsidTr="00892724">
        <w:tc>
          <w:tcPr>
            <w:tcW w:w="10456" w:type="dxa"/>
            <w:gridSpan w:val="2"/>
          </w:tcPr>
          <w:p w:rsidR="00EE6F34" w:rsidRDefault="00EE6F34" w:rsidP="00EE6F34">
            <w:pPr>
              <w:spacing w:before="60"/>
              <w:rPr>
                <w:noProof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Le contrôle </w:t>
            </w:r>
            <w:r w:rsidRPr="000E4075">
              <w:rPr>
                <w:rFonts w:asciiTheme="minorHAnsi" w:hAnsiTheme="minorHAnsi"/>
                <w:noProof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e la position de dépose d’un objet par un système de levage nécessite de maîtriser la position</w:t>
            </w:r>
            <w:r w:rsidRPr="000E4075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en extrémité du bras articulé. </w:t>
            </w:r>
          </w:p>
        </w:tc>
      </w:tr>
      <w:tr w:rsidR="00EE6F34" w:rsidTr="00EE6F34">
        <w:tc>
          <w:tcPr>
            <w:tcW w:w="3520" w:type="dxa"/>
          </w:tcPr>
          <w:p w:rsidR="00EE6F34" w:rsidRPr="00FC65E8" w:rsidRDefault="00EE6F34" w:rsidP="00EF1E2A">
            <w:pPr>
              <w:spacing w:before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2679700"/>
                  <wp:effectExtent l="0" t="0" r="0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59" cy="268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EE6F34" w:rsidRPr="0034562F" w:rsidRDefault="00EE6F34" w:rsidP="00EF1E2A">
            <w:pPr>
              <w:spacing w:before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9B3994" wp14:editId="26FCC6DF">
                  <wp:extent cx="4241800" cy="2724150"/>
                  <wp:effectExtent l="19050" t="0" r="635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085" cy="272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241" w:rsidRDefault="00F27241" w:rsidP="00C92BFF">
      <w:pPr>
        <w:shd w:val="clear" w:color="auto" w:fill="FFFFFF" w:themeFill="background1"/>
        <w:jc w:val="both"/>
        <w:rPr>
          <w:rFonts w:ascii="Arial" w:hAnsi="Arial" w:cs="Arial"/>
          <w:i/>
          <w:iCs/>
          <w:sz w:val="22"/>
          <w:szCs w:val="22"/>
        </w:rPr>
      </w:pPr>
    </w:p>
    <w:p w:rsidR="009C4ABF" w:rsidRPr="00FA551A" w:rsidRDefault="009C4ABF" w:rsidP="009C4ABF">
      <w:pPr>
        <w:shd w:val="clear" w:color="auto" w:fill="D9D9D9" w:themeFill="background1" w:themeFillShade="D9"/>
        <w:spacing w:before="120" w:after="120"/>
        <w:jc w:val="both"/>
        <w:rPr>
          <w:rFonts w:ascii="Arial" w:hAnsi="Arial" w:cs="Arial"/>
          <w:bCs/>
          <w:sz w:val="22"/>
          <w:szCs w:val="22"/>
        </w:rPr>
      </w:pPr>
      <w:r w:rsidRPr="00FA551A">
        <w:rPr>
          <w:rFonts w:ascii="Arial" w:hAnsi="Arial" w:cs="Arial"/>
          <w:bCs/>
          <w:sz w:val="22"/>
          <w:szCs w:val="22"/>
        </w:rPr>
        <w:t>La résolution de la problématique proposée est faite sous forme collaborative en trois activités autour du même support</w:t>
      </w:r>
      <w:r w:rsidRPr="00FA551A">
        <w:rPr>
          <w:rFonts w:ascii="Arial" w:hAnsi="Arial" w:cs="Arial"/>
          <w:bCs/>
          <w:i/>
          <w:sz w:val="22"/>
          <w:szCs w:val="22"/>
        </w:rPr>
        <w:t xml:space="preserve">. </w:t>
      </w:r>
    </w:p>
    <w:p w:rsidR="009C4ABF" w:rsidRDefault="009C4ABF" w:rsidP="009C4ABF">
      <w:pPr>
        <w:spacing w:before="40" w:after="60"/>
        <w:jc w:val="both"/>
        <w:rPr>
          <w:rFonts w:ascii="Arial" w:hAnsi="Arial" w:cs="Arial"/>
          <w:b/>
          <w:bCs/>
          <w:sz w:val="22"/>
          <w:szCs w:val="22"/>
        </w:rPr>
      </w:pPr>
      <w:r w:rsidRPr="000B0BFF">
        <w:rPr>
          <w:rFonts w:ascii="Arial" w:hAnsi="Arial" w:cs="Arial"/>
          <w:b/>
          <w:bCs/>
          <w:sz w:val="22"/>
          <w:szCs w:val="22"/>
        </w:rPr>
        <w:t xml:space="preserve">ACTIVITE 1 </w:t>
      </w:r>
      <w:r>
        <w:rPr>
          <w:rFonts w:ascii="Arial" w:hAnsi="Arial" w:cs="Arial"/>
          <w:b/>
          <w:bCs/>
          <w:sz w:val="22"/>
          <w:szCs w:val="22"/>
        </w:rPr>
        <w:t xml:space="preserve">(Tous CI TSI) </w:t>
      </w:r>
      <w:r w:rsidRPr="000B0BFF">
        <w:rPr>
          <w:rFonts w:ascii="Arial" w:hAnsi="Arial" w:cs="Arial"/>
          <w:b/>
          <w:bCs/>
          <w:sz w:val="22"/>
          <w:szCs w:val="22"/>
        </w:rPr>
        <w:t>(2H</w:t>
      </w:r>
      <w:r>
        <w:rPr>
          <w:rFonts w:ascii="Arial" w:hAnsi="Arial" w:cs="Arial"/>
          <w:b/>
          <w:bCs/>
          <w:sz w:val="22"/>
          <w:szCs w:val="22"/>
        </w:rPr>
        <w:t>15</w:t>
      </w:r>
      <w:r w:rsidRPr="000B0BFF">
        <w:rPr>
          <w:rFonts w:ascii="Arial" w:hAnsi="Arial" w:cs="Arial"/>
          <w:b/>
          <w:bCs/>
          <w:sz w:val="22"/>
          <w:szCs w:val="22"/>
        </w:rPr>
        <w:t xml:space="preserve">) : </w:t>
      </w:r>
      <w:r>
        <w:rPr>
          <w:rFonts w:ascii="Arial" w:hAnsi="Arial" w:cs="Arial"/>
          <w:b/>
          <w:bCs/>
          <w:sz w:val="22"/>
          <w:szCs w:val="22"/>
        </w:rPr>
        <w:t xml:space="preserve">Approche globale des problèmes de positionnement en robotique et transposition dans le cadre du système étudié. </w:t>
      </w:r>
    </w:p>
    <w:p w:rsidR="00764F19" w:rsidRDefault="00D63090" w:rsidP="009C4ABF">
      <w:pPr>
        <w:pStyle w:val="Paragraphedeliste"/>
        <w:numPr>
          <w:ilvl w:val="0"/>
          <w:numId w:val="22"/>
        </w:numPr>
        <w:spacing w:before="60" w:after="4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9B901D" wp14:editId="09F47F88">
                <wp:simplePos x="0" y="0"/>
                <wp:positionH relativeFrom="column">
                  <wp:posOffset>5151126</wp:posOffset>
                </wp:positionH>
                <wp:positionV relativeFrom="paragraph">
                  <wp:posOffset>42545</wp:posOffset>
                </wp:positionV>
                <wp:extent cx="1408430" cy="309245"/>
                <wp:effectExtent l="19050" t="57150" r="20320" b="71755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8975">
                          <a:off x="0" y="0"/>
                          <a:ext cx="1408430" cy="309245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sysClr val="windowText" lastClr="000000">
                              <a:lumMod val="50000"/>
                              <a:lumOff val="50000"/>
                              <a:alpha val="50000"/>
                            </a:sysClr>
                          </a:innerShdw>
                        </a:effectLst>
                      </wps:spPr>
                      <wps:txbx>
                        <w:txbxContent>
                          <w:p w:rsidR="009C4ABF" w:rsidRDefault="00764F19" w:rsidP="009C4AB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Chef de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4" o:spid="_x0000_s1026" type="#_x0000_t202" style="position:absolute;left:0;text-align:left;margin-left:405.6pt;margin-top:3.35pt;width:110.9pt;height:24.35pt;rotation:23917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" filled="f">
                <v:stroke linestyle="thickThin"/>
                <v:path arrowok="t"/>
                <v:textbox>
                  <w:txbxContent>
                    <w:p w:rsidR="009C4ABF" w:rsidRDefault="00764F19" w:rsidP="009C4AB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Chef de projet</w:t>
                      </w:r>
                    </w:p>
                  </w:txbxContent>
                </v:textbox>
              </v:shape>
            </w:pict>
          </mc:Fallback>
        </mc:AlternateContent>
      </w:r>
      <w:r w:rsidR="009C4ABF" w:rsidRPr="008A6EC7">
        <w:rPr>
          <w:rFonts w:ascii="Arial" w:hAnsi="Arial" w:cs="Arial"/>
          <w:iCs/>
          <w:sz w:val="20"/>
          <w:szCs w:val="20"/>
        </w:rPr>
        <w:t xml:space="preserve">apporter au sein du trinôme </w:t>
      </w:r>
      <w:r w:rsidR="009C4ABF">
        <w:rPr>
          <w:rFonts w:ascii="Arial" w:hAnsi="Arial" w:cs="Arial"/>
          <w:iCs/>
          <w:sz w:val="20"/>
          <w:szCs w:val="20"/>
        </w:rPr>
        <w:t>un point de vue global sur la</w:t>
      </w:r>
      <w:r w:rsidR="009C4ABF" w:rsidRPr="008A6EC7">
        <w:rPr>
          <w:rFonts w:ascii="Arial" w:hAnsi="Arial" w:cs="Arial"/>
          <w:iCs/>
          <w:sz w:val="20"/>
          <w:szCs w:val="20"/>
        </w:rPr>
        <w:t xml:space="preserve"> problématique</w:t>
      </w:r>
      <w:r w:rsidR="009C4ABF">
        <w:rPr>
          <w:rFonts w:ascii="Arial" w:hAnsi="Arial" w:cs="Arial"/>
          <w:iCs/>
          <w:sz w:val="20"/>
          <w:szCs w:val="20"/>
        </w:rPr>
        <w:t xml:space="preserve"> posée,</w:t>
      </w:r>
      <w:r w:rsidR="00764F19">
        <w:rPr>
          <w:rFonts w:ascii="Arial" w:hAnsi="Arial" w:cs="Arial"/>
          <w:iCs/>
          <w:sz w:val="20"/>
          <w:szCs w:val="20"/>
        </w:rPr>
        <w:t xml:space="preserve"> </w:t>
      </w:r>
    </w:p>
    <w:p w:rsidR="009C4ABF" w:rsidRPr="00764F19" w:rsidRDefault="00764F19" w:rsidP="00764F19">
      <w:pPr>
        <w:spacing w:before="60" w:after="40"/>
        <w:ind w:left="360"/>
        <w:rPr>
          <w:rFonts w:ascii="Arial" w:hAnsi="Arial" w:cs="Arial"/>
          <w:iCs/>
          <w:sz w:val="20"/>
          <w:szCs w:val="20"/>
        </w:rPr>
      </w:pPr>
      <w:proofErr w:type="gramStart"/>
      <w:r w:rsidRPr="00764F19">
        <w:rPr>
          <w:rFonts w:ascii="Arial" w:hAnsi="Arial" w:cs="Arial"/>
          <w:iCs/>
          <w:sz w:val="20"/>
          <w:szCs w:val="20"/>
        </w:rPr>
        <w:t>et</w:t>
      </w:r>
      <w:proofErr w:type="gramEnd"/>
      <w:r w:rsidRPr="00764F19">
        <w:rPr>
          <w:rFonts w:ascii="Arial" w:hAnsi="Arial" w:cs="Arial"/>
          <w:iCs/>
          <w:sz w:val="20"/>
          <w:szCs w:val="20"/>
        </w:rPr>
        <w:t xml:space="preserve"> l</w:t>
      </w:r>
      <w:r>
        <w:rPr>
          <w:rFonts w:ascii="Arial" w:hAnsi="Arial" w:cs="Arial"/>
          <w:iCs/>
          <w:sz w:val="20"/>
          <w:szCs w:val="20"/>
        </w:rPr>
        <w:t>a transposer</w:t>
      </w:r>
      <w:r w:rsidRPr="00764F19">
        <w:rPr>
          <w:rFonts w:ascii="Arial" w:hAnsi="Arial" w:cs="Arial"/>
          <w:iCs/>
          <w:sz w:val="20"/>
          <w:szCs w:val="20"/>
        </w:rPr>
        <w:t xml:space="preserve"> au sys</w:t>
      </w:r>
      <w:r>
        <w:rPr>
          <w:rFonts w:ascii="Arial" w:hAnsi="Arial" w:cs="Arial"/>
          <w:iCs/>
          <w:sz w:val="20"/>
          <w:szCs w:val="20"/>
        </w:rPr>
        <w:t>tème étudié, le bras COMAX.</w:t>
      </w:r>
    </w:p>
    <w:p w:rsidR="009C4ABF" w:rsidRPr="008A6EC7" w:rsidRDefault="00060ED7" w:rsidP="009C4ABF">
      <w:pPr>
        <w:pStyle w:val="Paragraphedeliste"/>
        <w:numPr>
          <w:ilvl w:val="0"/>
          <w:numId w:val="22"/>
        </w:numPr>
        <w:spacing w:before="60" w:after="4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f</w:t>
      </w:r>
      <w:r w:rsidR="00764F19">
        <w:rPr>
          <w:rFonts w:ascii="Arial" w:hAnsi="Arial" w:cs="Arial"/>
          <w:iCs/>
          <w:sz w:val="20"/>
          <w:szCs w:val="20"/>
        </w:rPr>
        <w:t>ournir des indications et informations utiles aux expérimentateurs de</w:t>
      </w:r>
      <w:r w:rsidR="009C4ABF" w:rsidRPr="008A6EC7">
        <w:rPr>
          <w:rFonts w:ascii="Arial" w:hAnsi="Arial" w:cs="Arial"/>
          <w:iCs/>
          <w:sz w:val="20"/>
          <w:szCs w:val="20"/>
        </w:rPr>
        <w:t>s activités 2 et 3,</w:t>
      </w:r>
    </w:p>
    <w:p w:rsidR="009C4ABF" w:rsidRPr="00BF2791" w:rsidRDefault="009C4ABF" w:rsidP="009C4ABF">
      <w:pPr>
        <w:pStyle w:val="Paragraphedeliste"/>
        <w:numPr>
          <w:ilvl w:val="0"/>
          <w:numId w:val="22"/>
        </w:numPr>
        <w:spacing w:before="60" w:after="40"/>
        <w:rPr>
          <w:rFonts w:ascii="Arial" w:hAnsi="Arial" w:cs="Arial"/>
          <w:iCs/>
          <w:sz w:val="20"/>
          <w:szCs w:val="20"/>
        </w:rPr>
      </w:pPr>
      <w:r w:rsidRPr="008A6EC7">
        <w:rPr>
          <w:rFonts w:ascii="Arial" w:hAnsi="Arial" w:cs="Arial"/>
          <w:iCs/>
          <w:sz w:val="20"/>
          <w:szCs w:val="20"/>
        </w:rPr>
        <w:t xml:space="preserve">faire un bilan </w:t>
      </w:r>
      <w:r w:rsidR="00764F19">
        <w:rPr>
          <w:rFonts w:ascii="Arial" w:hAnsi="Arial" w:cs="Arial"/>
          <w:iCs/>
          <w:sz w:val="20"/>
          <w:szCs w:val="20"/>
        </w:rPr>
        <w:t>du travail collectif relatif au support sous forme d’</w:t>
      </w:r>
      <w:r w:rsidRPr="008A6EC7">
        <w:rPr>
          <w:rFonts w:ascii="Arial" w:hAnsi="Arial" w:cs="Arial"/>
          <w:iCs/>
          <w:sz w:val="20"/>
          <w:szCs w:val="20"/>
        </w:rPr>
        <w:t>une présentation orale en fin de séance.</w:t>
      </w:r>
    </w:p>
    <w:p w:rsidR="009C4ABF" w:rsidRDefault="009C4ABF" w:rsidP="009C4ABF">
      <w:pPr>
        <w:spacing w:before="40" w:after="60"/>
        <w:jc w:val="both"/>
        <w:rPr>
          <w:rFonts w:ascii="Arial" w:hAnsi="Arial" w:cs="Arial"/>
          <w:b/>
          <w:bCs/>
          <w:sz w:val="22"/>
          <w:szCs w:val="22"/>
        </w:rPr>
      </w:pPr>
      <w:r w:rsidRPr="000B0BFF">
        <w:rPr>
          <w:rFonts w:ascii="Arial" w:hAnsi="Arial" w:cs="Arial"/>
          <w:b/>
          <w:bCs/>
          <w:sz w:val="22"/>
          <w:szCs w:val="22"/>
        </w:rPr>
        <w:t>ACTIVITE 2  CI2</w:t>
      </w:r>
      <w:r>
        <w:rPr>
          <w:rFonts w:ascii="Arial" w:hAnsi="Arial" w:cs="Arial"/>
          <w:b/>
          <w:bCs/>
          <w:sz w:val="22"/>
          <w:szCs w:val="22"/>
        </w:rPr>
        <w:t>0</w:t>
      </w:r>
      <w:r w:rsidRPr="000B0BFF">
        <w:rPr>
          <w:rFonts w:ascii="Arial" w:hAnsi="Arial" w:cs="Arial"/>
          <w:b/>
          <w:bCs/>
          <w:sz w:val="22"/>
          <w:szCs w:val="22"/>
        </w:rPr>
        <w:t xml:space="preserve"> CI2</w:t>
      </w:r>
      <w:r>
        <w:rPr>
          <w:rFonts w:ascii="Arial" w:hAnsi="Arial" w:cs="Arial"/>
          <w:b/>
          <w:bCs/>
          <w:sz w:val="22"/>
          <w:szCs w:val="22"/>
        </w:rPr>
        <w:t>5</w:t>
      </w:r>
      <w:r w:rsidRPr="000B0BFF">
        <w:rPr>
          <w:rFonts w:ascii="Arial" w:hAnsi="Arial" w:cs="Arial"/>
          <w:b/>
          <w:bCs/>
          <w:sz w:val="22"/>
          <w:szCs w:val="22"/>
        </w:rPr>
        <w:t xml:space="preserve"> (2H</w:t>
      </w:r>
      <w:r>
        <w:rPr>
          <w:rFonts w:ascii="Arial" w:hAnsi="Arial" w:cs="Arial"/>
          <w:b/>
          <w:bCs/>
          <w:sz w:val="22"/>
          <w:szCs w:val="22"/>
        </w:rPr>
        <w:t>15</w:t>
      </w:r>
      <w:r w:rsidRPr="000B0BFF">
        <w:rPr>
          <w:rFonts w:ascii="Arial" w:hAnsi="Arial" w:cs="Arial"/>
          <w:b/>
          <w:bCs/>
          <w:sz w:val="22"/>
          <w:szCs w:val="22"/>
        </w:rPr>
        <w:t>) : Influence du guidage et de la rigidité des pièces sur la précision de position</w:t>
      </w:r>
    </w:p>
    <w:p w:rsidR="009C4ABF" w:rsidRDefault="009C4ABF" w:rsidP="009C4ABF">
      <w:pPr>
        <w:pStyle w:val="Paragraphedeliste"/>
        <w:numPr>
          <w:ilvl w:val="0"/>
          <w:numId w:val="21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1B69CE">
        <w:rPr>
          <w:rFonts w:ascii="Arial" w:hAnsi="Arial" w:cs="Arial"/>
          <w:bCs/>
          <w:sz w:val="20"/>
          <w:szCs w:val="20"/>
        </w:rPr>
        <w:t xml:space="preserve">Imperfections </w:t>
      </w:r>
      <w:r>
        <w:rPr>
          <w:rFonts w:ascii="Arial" w:hAnsi="Arial" w:cs="Arial"/>
          <w:bCs/>
          <w:sz w:val="20"/>
          <w:szCs w:val="20"/>
        </w:rPr>
        <w:t>des guidages et solutions techniques retenues pour le système réel,</w:t>
      </w:r>
    </w:p>
    <w:p w:rsidR="00D63090" w:rsidRDefault="00D63090" w:rsidP="009C4ABF">
      <w:pPr>
        <w:pStyle w:val="Paragraphedeliste"/>
        <w:numPr>
          <w:ilvl w:val="0"/>
          <w:numId w:val="21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0461F9" wp14:editId="712F3192">
                <wp:simplePos x="0" y="0"/>
                <wp:positionH relativeFrom="column">
                  <wp:posOffset>4915516</wp:posOffset>
                </wp:positionH>
                <wp:positionV relativeFrom="paragraph">
                  <wp:posOffset>110449</wp:posOffset>
                </wp:positionV>
                <wp:extent cx="1681480" cy="460616"/>
                <wp:effectExtent l="38100" t="76200" r="33020" b="7302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8975">
                          <a:off x="0" y="0"/>
                          <a:ext cx="1681480" cy="460616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sysClr val="windowText" lastClr="000000">
                              <a:lumMod val="50000"/>
                              <a:lumOff val="50000"/>
                              <a:alpha val="50000"/>
                            </a:sysClr>
                          </a:innerShdw>
                        </a:effectLst>
                      </wps:spPr>
                      <wps:txbx>
                        <w:txbxContent>
                          <w:p w:rsidR="00764F19" w:rsidRDefault="00764F19" w:rsidP="00764F1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Expérimentateur  1 : </w:t>
                            </w:r>
                            <w:r w:rsidR="00681B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Eléments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mécanique</w:t>
                            </w:r>
                            <w:r w:rsidR="00681B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left:0;text-align:left;margin-left:387.05pt;margin-top:8.7pt;width:132.4pt;height:36.25pt;rotation:23917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" filled="f">
                <v:stroke linestyle="thickThin"/>
                <v:path arrowok="t"/>
                <v:textbox>
                  <w:txbxContent>
                    <w:p w:rsidR="00764F19" w:rsidRDefault="00764F19" w:rsidP="00764F1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Expérimentateur  1 : </w:t>
                      </w:r>
                      <w:r w:rsidR="00681B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Eléments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mécanique</w:t>
                      </w:r>
                      <w:r w:rsidR="00681B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C4ABF">
        <w:rPr>
          <w:rFonts w:ascii="Arial" w:hAnsi="Arial" w:cs="Arial"/>
          <w:bCs/>
          <w:sz w:val="20"/>
          <w:szCs w:val="20"/>
        </w:rPr>
        <w:t>Modélisation d’une poutre en flexion et mise en évidence d’une erreur</w:t>
      </w:r>
      <w:r w:rsidR="009C4ABF" w:rsidRPr="001B69CE">
        <w:rPr>
          <w:rFonts w:ascii="Arial" w:hAnsi="Arial" w:cs="Arial"/>
          <w:bCs/>
          <w:sz w:val="20"/>
          <w:szCs w:val="20"/>
        </w:rPr>
        <w:t xml:space="preserve"> </w:t>
      </w:r>
    </w:p>
    <w:p w:rsidR="009C4ABF" w:rsidRPr="00D63090" w:rsidRDefault="009C4ABF" w:rsidP="00D63090">
      <w:pPr>
        <w:spacing w:before="40" w:after="60"/>
        <w:ind w:left="360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D63090">
        <w:rPr>
          <w:rFonts w:ascii="Arial" w:hAnsi="Arial" w:cs="Arial"/>
          <w:bCs/>
          <w:sz w:val="20"/>
          <w:szCs w:val="20"/>
        </w:rPr>
        <w:t>de</w:t>
      </w:r>
      <w:proofErr w:type="gramEnd"/>
      <w:r w:rsidRPr="00D63090">
        <w:rPr>
          <w:rFonts w:ascii="Arial" w:hAnsi="Arial" w:cs="Arial"/>
          <w:bCs/>
          <w:sz w:val="20"/>
          <w:szCs w:val="20"/>
        </w:rPr>
        <w:t xml:space="preserve"> position due à la déformation,</w:t>
      </w:r>
    </w:p>
    <w:p w:rsidR="009C4ABF" w:rsidRPr="001B69CE" w:rsidRDefault="009C4ABF" w:rsidP="009C4ABF">
      <w:pPr>
        <w:pStyle w:val="Paragraphedeliste"/>
        <w:numPr>
          <w:ilvl w:val="0"/>
          <w:numId w:val="21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Transposition au système étudié.</w:t>
      </w:r>
      <w:r w:rsidR="00764F19" w:rsidRPr="00764F19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</w:p>
    <w:p w:rsidR="009C4ABF" w:rsidRDefault="009C4ABF" w:rsidP="009C4ABF">
      <w:pPr>
        <w:spacing w:before="40" w:after="60"/>
        <w:jc w:val="both"/>
        <w:rPr>
          <w:rFonts w:ascii="Arial" w:hAnsi="Arial" w:cs="Arial"/>
          <w:b/>
          <w:bCs/>
          <w:sz w:val="21"/>
          <w:szCs w:val="21"/>
        </w:rPr>
      </w:pPr>
    </w:p>
    <w:p w:rsidR="009C4ABF" w:rsidRPr="000B0BFF" w:rsidRDefault="009C4ABF" w:rsidP="009C4ABF">
      <w:pPr>
        <w:spacing w:before="40" w:after="60"/>
        <w:jc w:val="both"/>
        <w:rPr>
          <w:rFonts w:ascii="Arial" w:hAnsi="Arial" w:cs="Arial"/>
          <w:b/>
          <w:bCs/>
          <w:sz w:val="22"/>
          <w:szCs w:val="22"/>
        </w:rPr>
      </w:pPr>
      <w:r w:rsidRPr="000B0BFF">
        <w:rPr>
          <w:rFonts w:ascii="Arial" w:hAnsi="Arial" w:cs="Arial"/>
          <w:b/>
          <w:bCs/>
          <w:sz w:val="22"/>
          <w:szCs w:val="22"/>
        </w:rPr>
        <w:t>ACTIVITE 3 CI24 CI26 (2H</w:t>
      </w:r>
      <w:r>
        <w:rPr>
          <w:rFonts w:ascii="Arial" w:hAnsi="Arial" w:cs="Arial"/>
          <w:b/>
          <w:bCs/>
          <w:sz w:val="22"/>
          <w:szCs w:val="22"/>
        </w:rPr>
        <w:t>15</w:t>
      </w:r>
      <w:r w:rsidRPr="000B0BFF">
        <w:rPr>
          <w:rFonts w:ascii="Arial" w:hAnsi="Arial" w:cs="Arial"/>
          <w:b/>
          <w:bCs/>
          <w:sz w:val="22"/>
          <w:szCs w:val="22"/>
        </w:rPr>
        <w:t>) : Caractéristiques d’une mesure de position et mise en œuvre</w:t>
      </w:r>
    </w:p>
    <w:p w:rsidR="009C4ABF" w:rsidRPr="000B0BFF" w:rsidRDefault="009C4ABF" w:rsidP="009C4ABF">
      <w:pPr>
        <w:pStyle w:val="Paragraphedeliste"/>
        <w:numPr>
          <w:ilvl w:val="0"/>
          <w:numId w:val="20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0B0BFF">
        <w:rPr>
          <w:rFonts w:ascii="Arial" w:hAnsi="Arial" w:cs="Arial"/>
          <w:bCs/>
          <w:sz w:val="20"/>
          <w:szCs w:val="20"/>
        </w:rPr>
        <w:t>Caractéristique de la mesure de la position pour le système réel</w:t>
      </w:r>
      <w:r>
        <w:rPr>
          <w:rFonts w:ascii="Arial" w:hAnsi="Arial" w:cs="Arial"/>
          <w:bCs/>
          <w:sz w:val="20"/>
          <w:szCs w:val="20"/>
        </w:rPr>
        <w:t xml:space="preserve"> et évaluation de la précision,</w:t>
      </w:r>
    </w:p>
    <w:p w:rsidR="00681BD3" w:rsidRDefault="00764F19" w:rsidP="009C4ABF">
      <w:pPr>
        <w:pStyle w:val="Paragraphedeliste"/>
        <w:numPr>
          <w:ilvl w:val="0"/>
          <w:numId w:val="20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C94443" wp14:editId="244C9662">
                <wp:simplePos x="0" y="0"/>
                <wp:positionH relativeFrom="column">
                  <wp:posOffset>4914257</wp:posOffset>
                </wp:positionH>
                <wp:positionV relativeFrom="paragraph">
                  <wp:posOffset>93434</wp:posOffset>
                </wp:positionV>
                <wp:extent cx="1740229" cy="474303"/>
                <wp:effectExtent l="38100" t="76200" r="31750" b="7874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8975">
                          <a:off x="0" y="0"/>
                          <a:ext cx="1740229" cy="474303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sysClr val="windowText" lastClr="000000">
                              <a:lumMod val="50000"/>
                              <a:lumOff val="50000"/>
                              <a:alpha val="50000"/>
                            </a:sysClr>
                          </a:innerShdw>
                        </a:effectLst>
                      </wps:spPr>
                      <wps:txbx>
                        <w:txbxContent>
                          <w:p w:rsidR="00764F19" w:rsidRDefault="00764F19" w:rsidP="00764F1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Expérimentateur  2 : </w:t>
                            </w:r>
                            <w:r w:rsidR="00681BD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nformation numérique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8" type="#_x0000_t202" style="position:absolute;left:0;text-align:left;margin-left:386.95pt;margin-top:7.35pt;width:137.05pt;height:37.35pt;rotation:23917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" filled="f">
                <v:stroke linestyle="thickThin"/>
                <v:path arrowok="t"/>
                <v:textbox>
                  <w:txbxContent>
                    <w:p w:rsidR="00764F19" w:rsidRDefault="00764F19" w:rsidP="00764F1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Expérimentateur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 : </w:t>
                      </w:r>
                      <w:r w:rsidR="00681BD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nformation numérique</w:t>
                      </w:r>
                    </w:p>
                  </w:txbxContent>
                </v:textbox>
              </v:shape>
            </w:pict>
          </mc:Fallback>
        </mc:AlternateContent>
      </w:r>
      <w:r w:rsidR="009C4ABF" w:rsidRPr="000B0BFF">
        <w:rPr>
          <w:rFonts w:ascii="Arial" w:hAnsi="Arial" w:cs="Arial"/>
          <w:bCs/>
          <w:sz w:val="20"/>
          <w:szCs w:val="20"/>
        </w:rPr>
        <w:t xml:space="preserve">Mise en œuvre d’une mesure standard par codeur incrémental à l’aide </w:t>
      </w:r>
    </w:p>
    <w:p w:rsidR="009C4ABF" w:rsidRPr="00681BD3" w:rsidRDefault="009C4ABF" w:rsidP="00681BD3">
      <w:pPr>
        <w:spacing w:before="40" w:after="60"/>
        <w:ind w:left="360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681BD3">
        <w:rPr>
          <w:rFonts w:ascii="Arial" w:hAnsi="Arial" w:cs="Arial"/>
          <w:bCs/>
          <w:sz w:val="20"/>
          <w:szCs w:val="20"/>
        </w:rPr>
        <w:t>d’une</w:t>
      </w:r>
      <w:proofErr w:type="gramEnd"/>
      <w:r w:rsidRPr="00681BD3">
        <w:rPr>
          <w:rFonts w:ascii="Arial" w:hAnsi="Arial" w:cs="Arial"/>
          <w:bCs/>
          <w:sz w:val="20"/>
          <w:szCs w:val="20"/>
        </w:rPr>
        <w:t xml:space="preserve"> interface d’acquisition et traitement numérique (carte ARDUINO méga),</w:t>
      </w:r>
    </w:p>
    <w:p w:rsidR="009C4ABF" w:rsidRDefault="009C4ABF" w:rsidP="00D63090">
      <w:pPr>
        <w:pStyle w:val="Paragraphedeliste"/>
        <w:numPr>
          <w:ilvl w:val="0"/>
          <w:numId w:val="20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Synthèse sur les sources d’erreur possibles de </w:t>
      </w:r>
      <w:r w:rsidR="00D63090">
        <w:rPr>
          <w:rFonts w:ascii="Arial" w:hAnsi="Arial" w:cs="Arial"/>
          <w:bCs/>
          <w:sz w:val="20"/>
          <w:szCs w:val="20"/>
        </w:rPr>
        <w:t xml:space="preserve">la mesure de </w:t>
      </w:r>
      <w:r>
        <w:rPr>
          <w:rFonts w:ascii="Arial" w:hAnsi="Arial" w:cs="Arial"/>
          <w:bCs/>
          <w:sz w:val="20"/>
          <w:szCs w:val="20"/>
        </w:rPr>
        <w:t>position</w:t>
      </w:r>
    </w:p>
    <w:p w:rsidR="00060ED7" w:rsidRDefault="00060ED7" w:rsidP="00681BD3">
      <w:pPr>
        <w:spacing w:before="40" w:after="60"/>
        <w:rPr>
          <w:rFonts w:ascii="Arial" w:hAnsi="Arial" w:cs="Arial"/>
          <w:b/>
          <w:bCs/>
          <w:sz w:val="22"/>
          <w:szCs w:val="22"/>
        </w:rPr>
      </w:pPr>
    </w:p>
    <w:p w:rsidR="00681BD3" w:rsidRPr="00681BD3" w:rsidRDefault="00681BD3" w:rsidP="00060E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60"/>
        <w:rPr>
          <w:rFonts w:ascii="Arial" w:hAnsi="Arial" w:cs="Arial"/>
          <w:b/>
          <w:bCs/>
          <w:sz w:val="22"/>
          <w:szCs w:val="22"/>
        </w:rPr>
      </w:pPr>
      <w:r w:rsidRPr="00681BD3">
        <w:rPr>
          <w:rFonts w:ascii="Arial" w:hAnsi="Arial" w:cs="Arial"/>
          <w:b/>
          <w:bCs/>
          <w:sz w:val="22"/>
          <w:szCs w:val="22"/>
        </w:rPr>
        <w:t>BILAN DES 3 ACTIVITES ET COMMUNICATION ORALE (30 min) :</w:t>
      </w:r>
    </w:p>
    <w:p w:rsidR="00B16137" w:rsidRPr="00060ED7" w:rsidRDefault="009C4ABF" w:rsidP="00060E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40" w:after="60"/>
        <w:jc w:val="both"/>
        <w:rPr>
          <w:rFonts w:ascii="Arial" w:hAnsi="Arial" w:cs="Arial"/>
          <w:b/>
          <w:sz w:val="22"/>
          <w:szCs w:val="22"/>
        </w:rPr>
      </w:pPr>
      <w:r w:rsidRPr="00060ED7">
        <w:rPr>
          <w:rFonts w:ascii="Arial" w:hAnsi="Arial" w:cs="Arial"/>
          <w:b/>
          <w:sz w:val="22"/>
          <w:szCs w:val="22"/>
        </w:rPr>
        <w:t xml:space="preserve">Le </w:t>
      </w:r>
      <w:r w:rsidR="00D63090" w:rsidRPr="00060ED7">
        <w:rPr>
          <w:rFonts w:ascii="Arial" w:hAnsi="Arial" w:cs="Arial"/>
          <w:b/>
          <w:sz w:val="22"/>
          <w:szCs w:val="22"/>
        </w:rPr>
        <w:t>chef de projet (</w:t>
      </w:r>
      <w:r w:rsidRPr="00060ED7">
        <w:rPr>
          <w:rFonts w:ascii="Arial" w:hAnsi="Arial" w:cs="Arial"/>
          <w:b/>
          <w:sz w:val="22"/>
          <w:szCs w:val="22"/>
        </w:rPr>
        <w:t>activité 1</w:t>
      </w:r>
      <w:r w:rsidR="00D63090" w:rsidRPr="00060ED7">
        <w:rPr>
          <w:rFonts w:ascii="Arial" w:hAnsi="Arial" w:cs="Arial"/>
          <w:b/>
          <w:sz w:val="22"/>
          <w:szCs w:val="22"/>
        </w:rPr>
        <w:t xml:space="preserve">) anime les échanges </w:t>
      </w:r>
      <w:r w:rsidR="00681BD3" w:rsidRPr="00060ED7">
        <w:rPr>
          <w:rFonts w:ascii="Arial" w:hAnsi="Arial" w:cs="Arial"/>
          <w:b/>
          <w:sz w:val="22"/>
          <w:szCs w:val="22"/>
        </w:rPr>
        <w:t>et</w:t>
      </w:r>
      <w:r w:rsidR="00D63090" w:rsidRPr="00060ED7">
        <w:rPr>
          <w:rFonts w:ascii="Arial" w:hAnsi="Arial" w:cs="Arial"/>
          <w:b/>
          <w:sz w:val="22"/>
          <w:szCs w:val="22"/>
        </w:rPr>
        <w:t xml:space="preserve"> fait</w:t>
      </w:r>
      <w:r w:rsidRPr="00060ED7">
        <w:rPr>
          <w:rFonts w:ascii="Arial" w:hAnsi="Arial" w:cs="Arial"/>
          <w:b/>
          <w:sz w:val="22"/>
          <w:szCs w:val="22"/>
        </w:rPr>
        <w:t xml:space="preserve"> </w:t>
      </w:r>
      <w:r w:rsidR="00060ED7" w:rsidRPr="00060ED7">
        <w:rPr>
          <w:rFonts w:ascii="Arial" w:hAnsi="Arial" w:cs="Arial"/>
          <w:b/>
          <w:sz w:val="22"/>
          <w:szCs w:val="22"/>
        </w:rPr>
        <w:t>un bilan des activités de l’équipe sous forme d’</w:t>
      </w:r>
      <w:r w:rsidRPr="00060ED7">
        <w:rPr>
          <w:rFonts w:ascii="Arial" w:hAnsi="Arial" w:cs="Arial"/>
          <w:b/>
          <w:sz w:val="22"/>
          <w:szCs w:val="22"/>
        </w:rPr>
        <w:t>une synthèse orale de 5 minutes</w:t>
      </w:r>
      <w:r w:rsidR="00060ED7">
        <w:rPr>
          <w:rFonts w:ascii="Arial" w:hAnsi="Arial" w:cs="Arial"/>
          <w:b/>
          <w:sz w:val="22"/>
          <w:szCs w:val="22"/>
        </w:rPr>
        <w:t>,</w:t>
      </w:r>
      <w:r w:rsidRPr="00060ED7">
        <w:rPr>
          <w:rFonts w:ascii="Arial" w:hAnsi="Arial" w:cs="Arial"/>
          <w:b/>
          <w:sz w:val="22"/>
          <w:szCs w:val="22"/>
        </w:rPr>
        <w:t xml:space="preserve"> devant un professeur</w:t>
      </w:r>
      <w:r w:rsidR="00060ED7">
        <w:rPr>
          <w:rFonts w:ascii="Arial" w:hAnsi="Arial" w:cs="Arial"/>
          <w:b/>
          <w:sz w:val="22"/>
          <w:szCs w:val="22"/>
        </w:rPr>
        <w:t xml:space="preserve"> et</w:t>
      </w:r>
      <w:r w:rsidR="00060ED7" w:rsidRPr="00060ED7">
        <w:rPr>
          <w:rFonts w:ascii="Arial" w:hAnsi="Arial" w:cs="Arial"/>
          <w:b/>
          <w:sz w:val="22"/>
          <w:szCs w:val="22"/>
        </w:rPr>
        <w:t xml:space="preserve"> en utilisant un document numérique de pré</w:t>
      </w:r>
      <w:r w:rsidR="00060ED7">
        <w:rPr>
          <w:rFonts w:ascii="Arial" w:hAnsi="Arial" w:cs="Arial"/>
          <w:b/>
          <w:sz w:val="22"/>
          <w:szCs w:val="22"/>
        </w:rPr>
        <w:t>s</w:t>
      </w:r>
      <w:r w:rsidR="00060ED7" w:rsidRPr="00060ED7">
        <w:rPr>
          <w:rFonts w:ascii="Arial" w:hAnsi="Arial" w:cs="Arial"/>
          <w:b/>
          <w:sz w:val="22"/>
          <w:szCs w:val="22"/>
        </w:rPr>
        <w:t>entation</w:t>
      </w:r>
      <w:r w:rsidRPr="00060ED7">
        <w:rPr>
          <w:rFonts w:ascii="Arial" w:hAnsi="Arial" w:cs="Arial"/>
          <w:b/>
          <w:sz w:val="22"/>
          <w:szCs w:val="22"/>
        </w:rPr>
        <w:t xml:space="preserve">. </w:t>
      </w:r>
    </w:p>
    <w:p w:rsidR="00D63090" w:rsidRPr="00D63090" w:rsidRDefault="00D63090" w:rsidP="00765774">
      <w:pPr>
        <w:shd w:val="clear" w:color="auto" w:fill="D9D9D9" w:themeFill="background1" w:themeFillShade="D9"/>
        <w:spacing w:before="40" w:after="60"/>
        <w:jc w:val="both"/>
        <w:rPr>
          <w:rFonts w:ascii="Arial" w:hAnsi="Arial" w:cs="Arial"/>
          <w:b/>
        </w:rPr>
      </w:pPr>
      <w:r w:rsidRPr="00EE46D0">
        <w:rPr>
          <w:rFonts w:ascii="Arial" w:hAnsi="Arial" w:cs="Arial"/>
          <w:b/>
          <w:bCs/>
          <w:sz w:val="21"/>
          <w:szCs w:val="21"/>
        </w:rPr>
        <w:lastRenderedPageBreak/>
        <w:t>ACTIVITE 1 CI25 (2H15) : Approche globale des problèmes de positionnement en robotique et transposition dans le cadre du système étudié</w:t>
      </w:r>
    </w:p>
    <w:tbl>
      <w:tblPr>
        <w:tblStyle w:val="Grilledutableau"/>
        <w:tblpPr w:leftFromText="141" w:rightFromText="141" w:vertAnchor="text" w:horzAnchor="margin" w:tblpX="108" w:tblpY="68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103"/>
      </w:tblGrid>
      <w:tr w:rsidR="0041348C" w:rsidTr="0041348C">
        <w:tc>
          <w:tcPr>
            <w:tcW w:w="5211" w:type="dxa"/>
          </w:tcPr>
          <w:p w:rsidR="0041348C" w:rsidRDefault="0041348C" w:rsidP="0097080D">
            <w:pPr>
              <w:spacing w:before="60" w:after="40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A39CF8" wp14:editId="61C9A0A5">
                  <wp:extent cx="1781206" cy="1598212"/>
                  <wp:effectExtent l="0" t="0" r="0" b="2540"/>
                  <wp:docPr id="80" name="Image 80" descr="Robot Da Vinci - Télémanipul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bot Da Vinci - Télémanipulat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25" cy="160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1348C" w:rsidRDefault="0041348C" w:rsidP="0097080D">
            <w:pPr>
              <w:spacing w:before="60" w:after="40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24CFE2" wp14:editId="1247C0D6">
                  <wp:extent cx="1773141" cy="1606728"/>
                  <wp:effectExtent l="0" t="0" r="0" b="0"/>
                  <wp:docPr id="82" name="il_fi" descr="http://michelduchaine.files.wordpress.com/2013/11/robo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ichelduchaine.files.wordpress.com/2013/11/robot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18"/>
                          <a:stretch/>
                        </pic:blipFill>
                        <pic:spPr bwMode="auto">
                          <a:xfrm>
                            <a:off x="0" y="0"/>
                            <a:ext cx="1775810" cy="160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48C" w:rsidTr="0041348C">
        <w:tc>
          <w:tcPr>
            <w:tcW w:w="5211" w:type="dxa"/>
          </w:tcPr>
          <w:p w:rsidR="0041348C" w:rsidRPr="005E4B20" w:rsidRDefault="0041348C" w:rsidP="00B17B00">
            <w:pPr>
              <w:spacing w:before="60" w:after="40"/>
              <w:rPr>
                <w:rFonts w:asciiTheme="minorHAnsi" w:hAnsiTheme="minorHAnsi" w:cs="Arial"/>
                <w:noProof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</w:rPr>
              <w:t>Le r</w:t>
            </w:r>
            <w:r w:rsidRPr="005E4B20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obot médical « Da Vinci » </w:t>
            </w:r>
            <w:r>
              <w:rPr>
                <w:rFonts w:asciiTheme="minorHAnsi" w:hAnsiTheme="minorHAnsi"/>
                <w:sz w:val="20"/>
                <w:szCs w:val="20"/>
              </w:rPr>
              <w:t>reproduit</w:t>
            </w:r>
            <w:r w:rsidRPr="005E4B20">
              <w:rPr>
                <w:rFonts w:asciiTheme="minorHAnsi" w:hAnsiTheme="minorHAnsi"/>
                <w:sz w:val="20"/>
                <w:szCs w:val="20"/>
              </w:rPr>
              <w:t xml:space="preserve"> les gestes du chirurgien et les </w:t>
            </w:r>
            <w:r>
              <w:rPr>
                <w:rFonts w:asciiTheme="minorHAnsi" w:hAnsiTheme="minorHAnsi"/>
                <w:sz w:val="20"/>
                <w:szCs w:val="20"/>
              </w:rPr>
              <w:t>traduit en actions plus précises d’un facteur 10 environ ce qui permet une chirurgie peu invasive.</w:t>
            </w:r>
          </w:p>
        </w:tc>
        <w:tc>
          <w:tcPr>
            <w:tcW w:w="5103" w:type="dxa"/>
          </w:tcPr>
          <w:p w:rsidR="0041348C" w:rsidRPr="006B6F4F" w:rsidRDefault="0041348C" w:rsidP="00B17B00">
            <w:pPr>
              <w:spacing w:before="60" w:after="40"/>
              <w:rPr>
                <w:rFonts w:asciiTheme="minorHAnsi" w:hAnsiTheme="minorHAnsi" w:cs="Arial"/>
                <w:noProof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</w:rPr>
              <w:t>Les r</w:t>
            </w:r>
            <w:r w:rsidRPr="006B6F4F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obots industriels </w:t>
            </w:r>
            <w:r>
              <w:rPr>
                <w:rFonts w:asciiTheme="minorHAnsi" w:hAnsiTheme="minorHAnsi" w:cs="Arial"/>
                <w:noProof/>
                <w:sz w:val="20"/>
                <w:szCs w:val="20"/>
              </w:rPr>
              <w:t>(</w:t>
            </w:r>
            <w:r w:rsidRPr="006B6F4F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1,5 </w:t>
            </w:r>
            <w:r>
              <w:rPr>
                <w:rFonts w:asciiTheme="minorHAnsi" w:hAnsiTheme="minorHAnsi" w:cs="Arial"/>
                <w:noProof/>
                <w:sz w:val="20"/>
                <w:szCs w:val="20"/>
              </w:rPr>
              <w:t>m</w:t>
            </w:r>
            <w:r w:rsidRPr="006B6F4F">
              <w:rPr>
                <w:rFonts w:asciiTheme="minorHAnsi" w:hAnsiTheme="minorHAnsi" w:cs="Arial"/>
                <w:noProof/>
                <w:sz w:val="20"/>
                <w:szCs w:val="20"/>
              </w:rPr>
              <w:t>illion dans le monde en 2015</w:t>
            </w:r>
            <w:r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) permettent la peinture, l’assemblage, le </w:t>
            </w:r>
            <w:r w:rsidRPr="006B6F4F"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soudage, </w:t>
            </w:r>
            <w:r>
              <w:rPr>
                <w:rFonts w:asciiTheme="minorHAnsi" w:hAnsiTheme="minorHAnsi" w:cs="Arial"/>
                <w:noProof/>
                <w:sz w:val="20"/>
                <w:szCs w:val="20"/>
              </w:rPr>
              <w:t xml:space="preserve">le </w:t>
            </w:r>
            <w:r w:rsidRPr="006B6F4F">
              <w:rPr>
                <w:rFonts w:asciiTheme="minorHAnsi" w:hAnsiTheme="minorHAnsi" w:cs="Arial"/>
                <w:noProof/>
                <w:sz w:val="20"/>
                <w:szCs w:val="20"/>
              </w:rPr>
              <w:t>vissage</w:t>
            </w:r>
            <w:r>
              <w:rPr>
                <w:rFonts w:asciiTheme="minorHAnsi" w:hAnsiTheme="minorHAnsi" w:cs="Arial"/>
                <w:noProof/>
                <w:sz w:val="20"/>
                <w:szCs w:val="20"/>
              </w:rPr>
              <w:t>… avec une précision standard de l’ordre du mm.</w:t>
            </w:r>
          </w:p>
        </w:tc>
      </w:tr>
    </w:tbl>
    <w:p w:rsidR="0065113C" w:rsidRDefault="0065113C" w:rsidP="0065113C">
      <w:pPr>
        <w:shd w:val="clear" w:color="auto" w:fill="D9D9D9" w:themeFill="background1" w:themeFillShade="D9"/>
        <w:spacing w:before="60" w:after="4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Avec un vocabulaire scientifique et technique approprié et en exploitant les connaissances et compétences acquises lors de votre formation en TSI, vous devez répondre à la problématique suivante.</w:t>
      </w:r>
    </w:p>
    <w:p w:rsidR="0065113C" w:rsidRPr="0065113C" w:rsidRDefault="0065113C" w:rsidP="0065113C">
      <w:pPr>
        <w:shd w:val="clear" w:color="auto" w:fill="FFFFFF" w:themeFill="background1"/>
        <w:spacing w:before="100" w:after="100"/>
        <w:rPr>
          <w:rFonts w:ascii="Arial" w:hAnsi="Arial" w:cs="Arial"/>
          <w:b/>
          <w:iCs/>
          <w:sz w:val="22"/>
          <w:szCs w:val="22"/>
        </w:rPr>
      </w:pPr>
      <w:r w:rsidRPr="0065113C">
        <w:rPr>
          <w:rFonts w:ascii="Arial" w:hAnsi="Arial" w:cs="Arial"/>
          <w:b/>
          <w:i/>
          <w:iCs/>
          <w:sz w:val="22"/>
          <w:szCs w:val="22"/>
        </w:rPr>
        <w:t xml:space="preserve">Quels sont </w:t>
      </w:r>
      <w:r w:rsidRPr="0065113C">
        <w:rPr>
          <w:rFonts w:ascii="Arial" w:hAnsi="Arial" w:cs="Arial"/>
          <w:b/>
          <w:bCs/>
          <w:i/>
          <w:iCs/>
        </w:rPr>
        <w:t xml:space="preserve">les principaux paramètres influents sur la précision de position </w:t>
      </w:r>
      <w:r w:rsidRPr="0065113C">
        <w:rPr>
          <w:rFonts w:ascii="Arial" w:hAnsi="Arial" w:cs="Arial"/>
          <w:b/>
          <w:i/>
          <w:iCs/>
        </w:rPr>
        <w:t>d’un robot ?</w:t>
      </w:r>
    </w:p>
    <w:p w:rsidR="0065113C" w:rsidRPr="006F2F56" w:rsidRDefault="0065113C" w:rsidP="0065113C">
      <w:pPr>
        <w:spacing w:before="60" w:after="40"/>
        <w:rPr>
          <w:rFonts w:ascii="Arial" w:hAnsi="Arial" w:cs="Arial"/>
          <w:b/>
          <w:iCs/>
          <w:sz w:val="22"/>
          <w:szCs w:val="22"/>
        </w:rPr>
      </w:pPr>
      <w:r w:rsidRPr="006F2F56">
        <w:rPr>
          <w:rFonts w:ascii="Arial" w:hAnsi="Arial" w:cs="Arial"/>
          <w:b/>
          <w:iCs/>
          <w:sz w:val="22"/>
          <w:szCs w:val="22"/>
        </w:rPr>
        <w:t xml:space="preserve">Vous avez à disposition les documents :  </w:t>
      </w:r>
    </w:p>
    <w:p w:rsidR="0065113C" w:rsidRPr="0065113C" w:rsidRDefault="0065113C" w:rsidP="0065113C">
      <w:pPr>
        <w:pStyle w:val="Paragraphedeliste"/>
        <w:numPr>
          <w:ilvl w:val="0"/>
          <w:numId w:val="19"/>
        </w:numPr>
        <w:rPr>
          <w:rFonts w:ascii="Arial" w:hAnsi="Arial" w:cs="Arial"/>
          <w:iCs/>
          <w:sz w:val="22"/>
          <w:szCs w:val="22"/>
          <w:highlight w:val="yellow"/>
        </w:rPr>
      </w:pPr>
      <w:r w:rsidRPr="0065113C">
        <w:rPr>
          <w:rFonts w:ascii="Arial" w:hAnsi="Arial" w:cs="Arial"/>
          <w:iCs/>
          <w:sz w:val="22"/>
          <w:szCs w:val="22"/>
          <w:highlight w:val="yellow"/>
        </w:rPr>
        <w:t>Approche globale des problèmes de positionnement d’un bras robotique,</w:t>
      </w:r>
    </w:p>
    <w:p w:rsidR="0065113C" w:rsidRPr="0065113C" w:rsidRDefault="0065113C" w:rsidP="0065113C">
      <w:pPr>
        <w:pStyle w:val="Paragraphedeliste"/>
        <w:numPr>
          <w:ilvl w:val="0"/>
          <w:numId w:val="19"/>
        </w:numPr>
        <w:rPr>
          <w:rFonts w:ascii="Arial" w:hAnsi="Arial" w:cs="Arial"/>
          <w:iCs/>
          <w:sz w:val="22"/>
          <w:szCs w:val="22"/>
        </w:rPr>
      </w:pPr>
      <w:r w:rsidRPr="0065113C">
        <w:rPr>
          <w:rFonts w:ascii="Arial" w:hAnsi="Arial" w:cs="Arial"/>
          <w:iCs/>
          <w:sz w:val="22"/>
          <w:szCs w:val="22"/>
        </w:rPr>
        <w:t xml:space="preserve">La carte mentale </w:t>
      </w:r>
      <w:r w:rsidR="00060ED7">
        <w:rPr>
          <w:rFonts w:ascii="Arial" w:hAnsi="Arial" w:cs="Arial"/>
          <w:iCs/>
          <w:sz w:val="22"/>
          <w:szCs w:val="22"/>
        </w:rPr>
        <w:t xml:space="preserve">et les documents techniques </w:t>
      </w:r>
      <w:r w:rsidRPr="0065113C">
        <w:rPr>
          <w:rFonts w:ascii="Arial" w:hAnsi="Arial" w:cs="Arial"/>
          <w:iCs/>
          <w:sz w:val="22"/>
          <w:szCs w:val="22"/>
        </w:rPr>
        <w:t>relati</w:t>
      </w:r>
      <w:r w:rsidR="00060ED7">
        <w:rPr>
          <w:rFonts w:ascii="Arial" w:hAnsi="Arial" w:cs="Arial"/>
          <w:iCs/>
          <w:sz w:val="22"/>
          <w:szCs w:val="22"/>
        </w:rPr>
        <w:t>fs</w:t>
      </w:r>
      <w:r w:rsidRPr="0065113C">
        <w:rPr>
          <w:rFonts w:ascii="Arial" w:hAnsi="Arial" w:cs="Arial"/>
          <w:iCs/>
          <w:sz w:val="22"/>
          <w:szCs w:val="22"/>
        </w:rPr>
        <w:t xml:space="preserve"> à votre système accessible sur FLTSI.</w:t>
      </w:r>
    </w:p>
    <w:p w:rsidR="0065113C" w:rsidRPr="0065113C" w:rsidRDefault="0065113C" w:rsidP="0065113C">
      <w:pPr>
        <w:pStyle w:val="Paragraphedeliste"/>
        <w:numPr>
          <w:ilvl w:val="0"/>
          <w:numId w:val="19"/>
        </w:numPr>
        <w:rPr>
          <w:rFonts w:ascii="Arial" w:hAnsi="Arial" w:cs="Arial"/>
          <w:iCs/>
          <w:sz w:val="22"/>
          <w:szCs w:val="22"/>
        </w:rPr>
      </w:pPr>
      <w:r w:rsidRPr="00060ED7">
        <w:rPr>
          <w:rFonts w:ascii="Arial" w:hAnsi="Arial" w:cs="Arial"/>
          <w:iCs/>
          <w:sz w:val="22"/>
          <w:szCs w:val="22"/>
          <w:highlight w:val="yellow"/>
        </w:rPr>
        <w:t>Un document réponse sous forme numérique</w:t>
      </w:r>
      <w:r w:rsidRPr="0065113C">
        <w:rPr>
          <w:rFonts w:ascii="Arial" w:hAnsi="Arial" w:cs="Arial"/>
          <w:iCs/>
          <w:sz w:val="22"/>
          <w:szCs w:val="22"/>
        </w:rPr>
        <w:t xml:space="preserve"> que vous compléterez </w:t>
      </w:r>
      <w:r w:rsidR="00D3326F">
        <w:rPr>
          <w:rFonts w:ascii="Arial" w:hAnsi="Arial" w:cs="Arial"/>
          <w:iCs/>
          <w:sz w:val="22"/>
          <w:szCs w:val="22"/>
        </w:rPr>
        <w:t xml:space="preserve">en permanence </w:t>
      </w:r>
      <w:r w:rsidRPr="0065113C">
        <w:rPr>
          <w:rFonts w:ascii="Arial" w:hAnsi="Arial" w:cs="Arial"/>
          <w:iCs/>
          <w:sz w:val="22"/>
          <w:szCs w:val="22"/>
        </w:rPr>
        <w:t>et qui servira à votre présentation orale.</w:t>
      </w:r>
    </w:p>
    <w:p w:rsidR="00B16137" w:rsidRDefault="0065113C" w:rsidP="00B16137">
      <w:pPr>
        <w:spacing w:before="60" w:after="40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Vous</w:t>
      </w:r>
      <w:r w:rsidR="00B16137" w:rsidRPr="008A6EC7">
        <w:rPr>
          <w:rFonts w:ascii="Arial" w:hAnsi="Arial" w:cs="Arial"/>
          <w:b/>
          <w:iCs/>
          <w:sz w:val="22"/>
          <w:szCs w:val="22"/>
        </w:rPr>
        <w:t xml:space="preserve"> êtes chargé</w:t>
      </w:r>
      <w:r w:rsidR="00B16137">
        <w:rPr>
          <w:rFonts w:ascii="Arial" w:hAnsi="Arial" w:cs="Arial"/>
          <w:b/>
          <w:iCs/>
          <w:sz w:val="22"/>
          <w:szCs w:val="22"/>
        </w:rPr>
        <w:t> </w:t>
      </w:r>
      <w:r>
        <w:rPr>
          <w:rFonts w:ascii="Arial" w:hAnsi="Arial" w:cs="Arial"/>
          <w:b/>
          <w:iCs/>
          <w:sz w:val="22"/>
          <w:szCs w:val="22"/>
        </w:rPr>
        <w:t xml:space="preserve">en tant que chef de projet </w:t>
      </w:r>
      <w:r w:rsidR="00B16137">
        <w:rPr>
          <w:rFonts w:ascii="Arial" w:hAnsi="Arial" w:cs="Arial"/>
          <w:b/>
          <w:iCs/>
          <w:sz w:val="22"/>
          <w:szCs w:val="22"/>
        </w:rPr>
        <w:t>:</w:t>
      </w:r>
    </w:p>
    <w:p w:rsidR="00B16137" w:rsidRPr="00E359F2" w:rsidRDefault="00D3326F" w:rsidP="00B16137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De fournir</w:t>
      </w:r>
      <w:r w:rsidR="00B16137" w:rsidRPr="00E359F2">
        <w:rPr>
          <w:rFonts w:ascii="Arial" w:hAnsi="Arial" w:cs="Arial"/>
          <w:iCs/>
          <w:sz w:val="22"/>
          <w:szCs w:val="22"/>
        </w:rPr>
        <w:t xml:space="preserve"> </w:t>
      </w:r>
      <w:r w:rsidR="0065113C">
        <w:rPr>
          <w:rFonts w:ascii="Arial" w:hAnsi="Arial" w:cs="Arial"/>
          <w:iCs/>
          <w:sz w:val="22"/>
          <w:szCs w:val="22"/>
        </w:rPr>
        <w:t xml:space="preserve">aux expérimentateurs </w:t>
      </w:r>
      <w:r w:rsidR="00B16137" w:rsidRPr="00E359F2">
        <w:rPr>
          <w:rFonts w:ascii="Arial" w:hAnsi="Arial" w:cs="Arial"/>
          <w:iCs/>
          <w:sz w:val="22"/>
          <w:szCs w:val="22"/>
        </w:rPr>
        <w:t xml:space="preserve">un point de vue global sur </w:t>
      </w:r>
      <w:r>
        <w:rPr>
          <w:rFonts w:ascii="Arial" w:hAnsi="Arial" w:cs="Arial"/>
          <w:iCs/>
          <w:sz w:val="22"/>
          <w:szCs w:val="22"/>
        </w:rPr>
        <w:t>la</w:t>
      </w:r>
      <w:r w:rsidR="00B16137" w:rsidRPr="00E359F2">
        <w:rPr>
          <w:rFonts w:ascii="Arial" w:hAnsi="Arial" w:cs="Arial"/>
          <w:iCs/>
          <w:sz w:val="22"/>
          <w:szCs w:val="22"/>
        </w:rPr>
        <w:t xml:space="preserve"> problématique</w:t>
      </w:r>
      <w:r w:rsidR="007F7451">
        <w:rPr>
          <w:rFonts w:ascii="Arial" w:hAnsi="Arial" w:cs="Arial"/>
          <w:iCs/>
          <w:sz w:val="22"/>
          <w:szCs w:val="22"/>
        </w:rPr>
        <w:t xml:space="preserve"> et de guider</w:t>
      </w:r>
      <w:r w:rsidR="0065113C">
        <w:rPr>
          <w:rFonts w:ascii="Arial" w:hAnsi="Arial" w:cs="Arial"/>
          <w:iCs/>
          <w:sz w:val="22"/>
          <w:szCs w:val="22"/>
        </w:rPr>
        <w:t xml:space="preserve"> leurs </w:t>
      </w:r>
      <w:r w:rsidR="007F7451">
        <w:rPr>
          <w:rFonts w:ascii="Arial" w:hAnsi="Arial" w:cs="Arial"/>
          <w:iCs/>
          <w:sz w:val="22"/>
          <w:szCs w:val="22"/>
        </w:rPr>
        <w:t>expérimentation</w:t>
      </w:r>
      <w:r w:rsidR="0065113C">
        <w:rPr>
          <w:rFonts w:ascii="Arial" w:hAnsi="Arial" w:cs="Arial"/>
          <w:iCs/>
          <w:sz w:val="22"/>
          <w:szCs w:val="22"/>
        </w:rPr>
        <w:t>s,</w:t>
      </w:r>
      <w:r w:rsidR="00B16137" w:rsidRPr="00E359F2">
        <w:rPr>
          <w:noProof/>
          <w:sz w:val="22"/>
          <w:szCs w:val="22"/>
        </w:rPr>
        <w:t xml:space="preserve"> </w:t>
      </w:r>
    </w:p>
    <w:p w:rsidR="00B16137" w:rsidRPr="00E359F2" w:rsidRDefault="00B16137" w:rsidP="00B16137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 w:rsidRPr="00E359F2">
        <w:rPr>
          <w:rFonts w:ascii="Arial" w:hAnsi="Arial" w:cs="Arial"/>
          <w:iCs/>
          <w:sz w:val="22"/>
          <w:szCs w:val="22"/>
        </w:rPr>
        <w:t xml:space="preserve">de collecter les informations et données numériques </w:t>
      </w:r>
      <w:r w:rsidR="007F7451">
        <w:rPr>
          <w:rFonts w:ascii="Arial" w:hAnsi="Arial" w:cs="Arial"/>
          <w:iCs/>
          <w:sz w:val="22"/>
          <w:szCs w:val="22"/>
        </w:rPr>
        <w:t xml:space="preserve">issues </w:t>
      </w:r>
      <w:r w:rsidRPr="00E359F2">
        <w:rPr>
          <w:rFonts w:ascii="Arial" w:hAnsi="Arial" w:cs="Arial"/>
          <w:iCs/>
          <w:sz w:val="22"/>
          <w:szCs w:val="22"/>
        </w:rPr>
        <w:t>des activités 2 et 3,</w:t>
      </w:r>
    </w:p>
    <w:p w:rsidR="00B16137" w:rsidRPr="00E359F2" w:rsidRDefault="00B16137" w:rsidP="00B16137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 w:rsidRPr="00E359F2">
        <w:rPr>
          <w:rFonts w:ascii="Arial" w:hAnsi="Arial" w:cs="Arial"/>
          <w:iCs/>
          <w:sz w:val="22"/>
          <w:szCs w:val="22"/>
        </w:rPr>
        <w:t>de faire un bilan et une présentation orale en fin de séance.</w:t>
      </w:r>
    </w:p>
    <w:p w:rsidR="00B16137" w:rsidRPr="0065113C" w:rsidRDefault="006F2F56" w:rsidP="00B16137">
      <w:pPr>
        <w:pStyle w:val="Paragraphedeliste"/>
        <w:numPr>
          <w:ilvl w:val="0"/>
          <w:numId w:val="25"/>
        </w:numPr>
        <w:spacing w:before="60" w:after="40"/>
        <w:rPr>
          <w:rFonts w:ascii="Arial" w:hAnsi="Arial" w:cs="Arial"/>
          <w:b/>
          <w:iCs/>
          <w:sz w:val="22"/>
          <w:szCs w:val="22"/>
        </w:rPr>
      </w:pPr>
      <w:r w:rsidRPr="0065113C">
        <w:rPr>
          <w:rFonts w:ascii="Arial" w:hAnsi="Arial" w:cs="Arial"/>
          <w:b/>
          <w:iCs/>
          <w:sz w:val="22"/>
          <w:szCs w:val="22"/>
        </w:rPr>
        <w:t>Après avoir pris connaissance du document ressource de l’activité 1, et</w:t>
      </w:r>
      <w:r w:rsidR="00B16137" w:rsidRPr="0065113C">
        <w:rPr>
          <w:rFonts w:ascii="Arial" w:hAnsi="Arial" w:cs="Arial"/>
          <w:b/>
          <w:iCs/>
          <w:sz w:val="22"/>
          <w:szCs w:val="22"/>
        </w:rPr>
        <w:t xml:space="preserve"> pour le système </w:t>
      </w:r>
      <w:r w:rsidR="0065113C" w:rsidRPr="0065113C">
        <w:rPr>
          <w:rFonts w:ascii="Arial" w:hAnsi="Arial" w:cs="Arial"/>
          <w:b/>
          <w:iCs/>
          <w:sz w:val="22"/>
          <w:szCs w:val="22"/>
        </w:rPr>
        <w:t>étudié</w:t>
      </w:r>
      <w:r w:rsidR="00D3326F">
        <w:rPr>
          <w:rFonts w:ascii="Arial" w:hAnsi="Arial" w:cs="Arial"/>
          <w:b/>
          <w:iCs/>
          <w:sz w:val="22"/>
          <w:szCs w:val="22"/>
        </w:rPr>
        <w:t xml:space="preserve"> </w:t>
      </w:r>
      <w:r w:rsidR="00D3326F" w:rsidRPr="00060ED7">
        <w:rPr>
          <w:rFonts w:ascii="Arial" w:hAnsi="Arial" w:cs="Arial"/>
          <w:i/>
          <w:iCs/>
          <w:sz w:val="22"/>
          <w:szCs w:val="22"/>
          <w:highlight w:val="yellow"/>
        </w:rPr>
        <w:t>(compléter le document réponse numérique au fur et à mesure).</w:t>
      </w:r>
    </w:p>
    <w:p w:rsidR="00B16137" w:rsidRDefault="006F2F56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Décrire s</w:t>
      </w:r>
      <w:r w:rsidR="00B16137">
        <w:rPr>
          <w:rFonts w:ascii="Arial" w:hAnsi="Arial" w:cs="Arial"/>
          <w:iCs/>
          <w:sz w:val="22"/>
          <w:szCs w:val="22"/>
        </w:rPr>
        <w:t>a cinématique</w:t>
      </w:r>
      <w:r>
        <w:rPr>
          <w:rFonts w:ascii="Arial" w:hAnsi="Arial" w:cs="Arial"/>
          <w:iCs/>
          <w:sz w:val="22"/>
          <w:szCs w:val="22"/>
        </w:rPr>
        <w:t xml:space="preserve"> : </w:t>
      </w:r>
      <w:r w:rsidR="00B16137">
        <w:rPr>
          <w:rFonts w:ascii="Arial" w:hAnsi="Arial" w:cs="Arial"/>
          <w:iCs/>
          <w:sz w:val="22"/>
          <w:szCs w:val="22"/>
        </w:rPr>
        <w:t xml:space="preserve">nombre de degrés de libertés, types de mouvement </w:t>
      </w:r>
      <w:r>
        <w:rPr>
          <w:rFonts w:ascii="Arial" w:hAnsi="Arial" w:cs="Arial"/>
          <w:iCs/>
          <w:sz w:val="22"/>
          <w:szCs w:val="22"/>
        </w:rPr>
        <w:t>(</w:t>
      </w:r>
      <w:r w:rsidR="00B16137">
        <w:rPr>
          <w:rFonts w:ascii="Arial" w:hAnsi="Arial" w:cs="Arial"/>
          <w:iCs/>
          <w:sz w:val="22"/>
          <w:szCs w:val="22"/>
        </w:rPr>
        <w:t>rotation, translation</w:t>
      </w:r>
      <w:r>
        <w:rPr>
          <w:rFonts w:ascii="Arial" w:hAnsi="Arial" w:cs="Arial"/>
          <w:iCs/>
          <w:sz w:val="22"/>
          <w:szCs w:val="22"/>
        </w:rPr>
        <w:t>)</w:t>
      </w:r>
      <w:r w:rsidR="00B16137">
        <w:rPr>
          <w:rFonts w:ascii="Arial" w:hAnsi="Arial" w:cs="Arial"/>
          <w:iCs/>
          <w:sz w:val="22"/>
          <w:szCs w:val="22"/>
        </w:rPr>
        <w:t xml:space="preserve">, </w:t>
      </w:r>
      <w:r>
        <w:rPr>
          <w:rFonts w:ascii="Arial" w:hAnsi="Arial" w:cs="Arial"/>
          <w:iCs/>
          <w:sz w:val="22"/>
          <w:szCs w:val="22"/>
        </w:rPr>
        <w:t xml:space="preserve">type et </w:t>
      </w:r>
      <w:r w:rsidR="00B16137">
        <w:rPr>
          <w:rFonts w:ascii="Arial" w:hAnsi="Arial" w:cs="Arial"/>
          <w:iCs/>
          <w:sz w:val="22"/>
          <w:szCs w:val="22"/>
        </w:rPr>
        <w:t>qualité des guidages…,</w:t>
      </w:r>
    </w:p>
    <w:p w:rsidR="00B16137" w:rsidRDefault="006F2F56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Décrire sa </w:t>
      </w:r>
      <w:r w:rsidR="00B16137">
        <w:rPr>
          <w:rFonts w:ascii="Arial" w:hAnsi="Arial" w:cs="Arial"/>
          <w:iCs/>
          <w:sz w:val="22"/>
          <w:szCs w:val="22"/>
        </w:rPr>
        <w:t>statique</w:t>
      </w:r>
      <w:r>
        <w:rPr>
          <w:rFonts w:ascii="Arial" w:hAnsi="Arial" w:cs="Arial"/>
          <w:iCs/>
          <w:sz w:val="22"/>
          <w:szCs w:val="22"/>
        </w:rPr>
        <w:t xml:space="preserve"> : </w:t>
      </w:r>
      <w:r w:rsidR="00B16137">
        <w:rPr>
          <w:rFonts w:ascii="Arial" w:hAnsi="Arial" w:cs="Arial"/>
          <w:iCs/>
          <w:sz w:val="22"/>
          <w:szCs w:val="22"/>
        </w:rPr>
        <w:t>nature des charges et répartition</w:t>
      </w:r>
      <w:r>
        <w:rPr>
          <w:rFonts w:ascii="Arial" w:hAnsi="Arial" w:cs="Arial"/>
          <w:iCs/>
          <w:sz w:val="22"/>
          <w:szCs w:val="22"/>
        </w:rPr>
        <w:t xml:space="preserve"> dans l’espace</w:t>
      </w:r>
      <w:r w:rsidR="00B16137">
        <w:rPr>
          <w:rFonts w:ascii="Arial" w:hAnsi="Arial" w:cs="Arial"/>
          <w:iCs/>
          <w:sz w:val="22"/>
          <w:szCs w:val="22"/>
        </w:rPr>
        <w:t>, influence du poids propre et de la charge</w:t>
      </w:r>
      <w:r>
        <w:rPr>
          <w:rFonts w:ascii="Arial" w:hAnsi="Arial" w:cs="Arial"/>
          <w:iCs/>
          <w:sz w:val="22"/>
          <w:szCs w:val="22"/>
        </w:rPr>
        <w:t xml:space="preserve"> à déplacer</w:t>
      </w:r>
      <w:r w:rsidR="00B16137">
        <w:rPr>
          <w:rFonts w:ascii="Arial" w:hAnsi="Arial" w:cs="Arial"/>
          <w:iCs/>
          <w:sz w:val="22"/>
          <w:szCs w:val="22"/>
        </w:rPr>
        <w:t>…</w:t>
      </w:r>
    </w:p>
    <w:p w:rsidR="00B16137" w:rsidRDefault="00632A6A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Décrire s</w:t>
      </w:r>
      <w:r w:rsidR="006F2F56">
        <w:rPr>
          <w:rFonts w:ascii="Arial" w:hAnsi="Arial" w:cs="Arial"/>
          <w:iCs/>
          <w:sz w:val="22"/>
          <w:szCs w:val="22"/>
        </w:rPr>
        <w:t>a structure du point de vue</w:t>
      </w:r>
      <w:r w:rsidR="00B16137">
        <w:rPr>
          <w:rFonts w:ascii="Arial" w:hAnsi="Arial" w:cs="Arial"/>
          <w:iCs/>
          <w:sz w:val="22"/>
          <w:szCs w:val="22"/>
        </w:rPr>
        <w:t xml:space="preserve"> résistance des matériaux</w:t>
      </w:r>
      <w:r w:rsidR="006F2F56">
        <w:rPr>
          <w:rFonts w:ascii="Arial" w:hAnsi="Arial" w:cs="Arial"/>
          <w:iCs/>
          <w:sz w:val="22"/>
          <w:szCs w:val="22"/>
        </w:rPr>
        <w:t xml:space="preserve"> : </w:t>
      </w:r>
      <w:r w:rsidR="00B16137">
        <w:rPr>
          <w:rFonts w:ascii="Arial" w:hAnsi="Arial" w:cs="Arial"/>
          <w:iCs/>
          <w:sz w:val="22"/>
          <w:szCs w:val="22"/>
        </w:rPr>
        <w:t>forme, dimensions et géométrie des pièces principales, nature</w:t>
      </w:r>
      <w:r w:rsidR="006F2F56">
        <w:rPr>
          <w:rFonts w:ascii="Arial" w:hAnsi="Arial" w:cs="Arial"/>
          <w:iCs/>
          <w:sz w:val="22"/>
          <w:szCs w:val="22"/>
        </w:rPr>
        <w:t xml:space="preserve"> des sollicitations, matériaux</w:t>
      </w:r>
      <w:r w:rsidR="00B16137">
        <w:rPr>
          <w:rFonts w:ascii="Arial" w:hAnsi="Arial" w:cs="Arial"/>
          <w:iCs/>
          <w:sz w:val="22"/>
          <w:szCs w:val="22"/>
        </w:rPr>
        <w:t>…</w:t>
      </w:r>
    </w:p>
    <w:p w:rsidR="00B16137" w:rsidRDefault="006F2F56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Décrire</w:t>
      </w:r>
      <w:r w:rsidR="00632A6A">
        <w:rPr>
          <w:rFonts w:ascii="Arial" w:hAnsi="Arial" w:cs="Arial"/>
          <w:iCs/>
          <w:sz w:val="22"/>
          <w:szCs w:val="22"/>
        </w:rPr>
        <w:t xml:space="preserve"> s</w:t>
      </w:r>
      <w:r w:rsidR="00B16137">
        <w:rPr>
          <w:rFonts w:ascii="Arial" w:hAnsi="Arial" w:cs="Arial"/>
          <w:iCs/>
          <w:sz w:val="22"/>
          <w:szCs w:val="22"/>
        </w:rPr>
        <w:t>a dynamique</w:t>
      </w:r>
      <w:r w:rsidR="00632A6A">
        <w:rPr>
          <w:rFonts w:ascii="Arial" w:hAnsi="Arial" w:cs="Arial"/>
          <w:iCs/>
          <w:sz w:val="22"/>
          <w:szCs w:val="22"/>
        </w:rPr>
        <w:t> : importance et origine de l’énergie cinétique lors de la mise en mouvement ou de son arrêt</w:t>
      </w:r>
      <w:r w:rsidR="00B16137">
        <w:rPr>
          <w:rFonts w:ascii="Arial" w:hAnsi="Arial" w:cs="Arial"/>
          <w:iCs/>
          <w:sz w:val="22"/>
          <w:szCs w:val="22"/>
        </w:rPr>
        <w:t>,</w:t>
      </w:r>
      <w:r w:rsidR="00632A6A">
        <w:rPr>
          <w:rFonts w:ascii="Arial" w:hAnsi="Arial" w:cs="Arial"/>
          <w:iCs/>
          <w:sz w:val="22"/>
          <w:szCs w:val="22"/>
        </w:rPr>
        <w:t xml:space="preserve"> nature et importance des puissances extérieures et de ces pertes internes…</w:t>
      </w:r>
    </w:p>
    <w:p w:rsidR="00B16137" w:rsidRPr="00632A6A" w:rsidRDefault="00632A6A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 w:rsidRPr="00632A6A">
        <w:rPr>
          <w:rFonts w:ascii="Arial" w:hAnsi="Arial" w:cs="Arial"/>
          <w:iCs/>
          <w:sz w:val="22"/>
          <w:szCs w:val="22"/>
        </w:rPr>
        <w:t>Décrire le moyen d</w:t>
      </w:r>
      <w:r w:rsidR="00B16137" w:rsidRPr="00632A6A">
        <w:rPr>
          <w:rFonts w:ascii="Arial" w:hAnsi="Arial" w:cs="Arial"/>
          <w:iCs/>
          <w:sz w:val="22"/>
          <w:szCs w:val="22"/>
        </w:rPr>
        <w:t>’acquisition</w:t>
      </w:r>
      <w:r w:rsidRPr="00632A6A">
        <w:rPr>
          <w:rFonts w:ascii="Arial" w:hAnsi="Arial" w:cs="Arial"/>
          <w:iCs/>
          <w:sz w:val="22"/>
          <w:szCs w:val="22"/>
        </w:rPr>
        <w:t xml:space="preserve"> de la position</w:t>
      </w:r>
      <w:r w:rsidR="00B16137" w:rsidRPr="00632A6A">
        <w:rPr>
          <w:rFonts w:ascii="Arial" w:hAnsi="Arial" w:cs="Arial"/>
          <w:iCs/>
          <w:sz w:val="22"/>
          <w:szCs w:val="22"/>
        </w:rPr>
        <w:t xml:space="preserve"> </w:t>
      </w:r>
      <w:r w:rsidRPr="00632A6A">
        <w:rPr>
          <w:rFonts w:ascii="Arial" w:hAnsi="Arial" w:cs="Arial"/>
          <w:iCs/>
          <w:sz w:val="22"/>
          <w:szCs w:val="22"/>
        </w:rPr>
        <w:t>(capteur</w:t>
      </w:r>
      <w:r>
        <w:rPr>
          <w:rFonts w:ascii="Arial" w:hAnsi="Arial" w:cs="Arial"/>
          <w:iCs/>
          <w:sz w:val="22"/>
          <w:szCs w:val="22"/>
        </w:rPr>
        <w:t>,</w:t>
      </w:r>
      <w:r w:rsidRPr="00632A6A">
        <w:rPr>
          <w:rFonts w:ascii="Arial" w:hAnsi="Arial" w:cs="Arial"/>
          <w:iCs/>
          <w:sz w:val="22"/>
          <w:szCs w:val="22"/>
        </w:rPr>
        <w:t xml:space="preserve"> forme </w:t>
      </w:r>
      <w:r>
        <w:rPr>
          <w:rFonts w:ascii="Arial" w:hAnsi="Arial" w:cs="Arial"/>
          <w:iCs/>
          <w:sz w:val="22"/>
          <w:szCs w:val="22"/>
        </w:rPr>
        <w:t>et transport d</w:t>
      </w:r>
      <w:r w:rsidRPr="00632A6A">
        <w:rPr>
          <w:rFonts w:ascii="Arial" w:hAnsi="Arial" w:cs="Arial"/>
          <w:iCs/>
          <w:sz w:val="22"/>
          <w:szCs w:val="22"/>
        </w:rPr>
        <w:t xml:space="preserve">e l’information) </w:t>
      </w:r>
      <w:r w:rsidR="00B16137" w:rsidRPr="00632A6A">
        <w:rPr>
          <w:rFonts w:ascii="Arial" w:hAnsi="Arial" w:cs="Arial"/>
          <w:iCs/>
          <w:sz w:val="22"/>
          <w:szCs w:val="22"/>
        </w:rPr>
        <w:t xml:space="preserve">et </w:t>
      </w:r>
      <w:r>
        <w:rPr>
          <w:rFonts w:ascii="Arial" w:hAnsi="Arial" w:cs="Arial"/>
          <w:iCs/>
          <w:sz w:val="22"/>
          <w:szCs w:val="22"/>
        </w:rPr>
        <w:t>le</w:t>
      </w:r>
      <w:r w:rsidR="00B16137" w:rsidRPr="00632A6A">
        <w:rPr>
          <w:rFonts w:ascii="Arial" w:hAnsi="Arial" w:cs="Arial"/>
          <w:iCs/>
          <w:sz w:val="22"/>
          <w:szCs w:val="22"/>
        </w:rPr>
        <w:t xml:space="preserve"> traitement de l’information </w:t>
      </w:r>
      <w:r>
        <w:rPr>
          <w:rFonts w:ascii="Arial" w:hAnsi="Arial" w:cs="Arial"/>
          <w:iCs/>
          <w:sz w:val="22"/>
          <w:szCs w:val="22"/>
        </w:rPr>
        <w:t xml:space="preserve">pour le </w:t>
      </w:r>
      <w:r w:rsidRPr="00632A6A">
        <w:rPr>
          <w:rFonts w:ascii="Arial" w:hAnsi="Arial" w:cs="Arial"/>
          <w:iCs/>
          <w:sz w:val="22"/>
          <w:szCs w:val="22"/>
        </w:rPr>
        <w:t>contrôle de la p</w:t>
      </w:r>
      <w:r>
        <w:rPr>
          <w:rFonts w:ascii="Arial" w:hAnsi="Arial" w:cs="Arial"/>
          <w:iCs/>
          <w:sz w:val="22"/>
          <w:szCs w:val="22"/>
        </w:rPr>
        <w:t>osition</w:t>
      </w:r>
      <w:r w:rsidRPr="00632A6A">
        <w:rPr>
          <w:rFonts w:ascii="Arial" w:hAnsi="Arial" w:cs="Arial"/>
          <w:iCs/>
          <w:sz w:val="22"/>
          <w:szCs w:val="22"/>
        </w:rPr>
        <w:t xml:space="preserve"> </w:t>
      </w:r>
      <w:r w:rsidR="00B16137" w:rsidRPr="00632A6A">
        <w:rPr>
          <w:rFonts w:ascii="Arial" w:hAnsi="Arial" w:cs="Arial"/>
          <w:iCs/>
          <w:sz w:val="22"/>
          <w:szCs w:val="22"/>
        </w:rPr>
        <w:t>(</w:t>
      </w:r>
      <w:r>
        <w:rPr>
          <w:rFonts w:ascii="Arial" w:hAnsi="Arial" w:cs="Arial"/>
          <w:iCs/>
          <w:sz w:val="22"/>
          <w:szCs w:val="22"/>
        </w:rPr>
        <w:t>analogique, numérique,</w:t>
      </w:r>
      <w:r w:rsidR="00D3326F">
        <w:rPr>
          <w:rFonts w:ascii="Arial" w:hAnsi="Arial" w:cs="Arial"/>
          <w:iCs/>
          <w:sz w:val="22"/>
          <w:szCs w:val="22"/>
        </w:rPr>
        <w:t xml:space="preserve"> </w:t>
      </w:r>
      <w:r w:rsidR="00B16137" w:rsidRPr="00632A6A">
        <w:rPr>
          <w:rFonts w:ascii="Arial" w:hAnsi="Arial" w:cs="Arial"/>
          <w:iCs/>
          <w:sz w:val="22"/>
          <w:szCs w:val="22"/>
        </w:rPr>
        <w:t>asservissement),</w:t>
      </w:r>
    </w:p>
    <w:p w:rsidR="00B16137" w:rsidRDefault="00840FAD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Décrire sa source d’énergie et le</w:t>
      </w:r>
      <w:r w:rsidR="00B16137">
        <w:rPr>
          <w:rFonts w:ascii="Arial" w:hAnsi="Arial" w:cs="Arial"/>
          <w:iCs/>
          <w:sz w:val="22"/>
          <w:szCs w:val="22"/>
        </w:rPr>
        <w:t xml:space="preserve"> contrôle de puissance</w:t>
      </w:r>
      <w:r>
        <w:rPr>
          <w:rFonts w:ascii="Arial" w:hAnsi="Arial" w:cs="Arial"/>
          <w:iCs/>
          <w:sz w:val="22"/>
          <w:szCs w:val="22"/>
        </w:rPr>
        <w:t xml:space="preserve"> motrice</w:t>
      </w:r>
      <w:r w:rsidR="00B16137">
        <w:rPr>
          <w:rFonts w:ascii="Arial" w:hAnsi="Arial" w:cs="Arial"/>
          <w:iCs/>
          <w:sz w:val="22"/>
          <w:szCs w:val="22"/>
        </w:rPr>
        <w:t xml:space="preserve"> (modulateurs).</w:t>
      </w:r>
    </w:p>
    <w:p w:rsidR="00D3326F" w:rsidRPr="00D3326F" w:rsidRDefault="00B16137" w:rsidP="00B16137">
      <w:pPr>
        <w:pStyle w:val="Paragraphedeliste"/>
        <w:numPr>
          <w:ilvl w:val="0"/>
          <w:numId w:val="25"/>
        </w:numPr>
        <w:spacing w:before="60" w:after="40"/>
        <w:rPr>
          <w:rFonts w:ascii="Arial" w:hAnsi="Arial" w:cs="Arial"/>
          <w:iCs/>
          <w:sz w:val="22"/>
          <w:szCs w:val="22"/>
        </w:rPr>
      </w:pPr>
      <w:r w:rsidRPr="009D5843">
        <w:rPr>
          <w:rFonts w:ascii="Arial" w:hAnsi="Arial" w:cs="Arial"/>
          <w:b/>
          <w:iCs/>
          <w:sz w:val="22"/>
          <w:szCs w:val="22"/>
        </w:rPr>
        <w:t>P</w:t>
      </w:r>
      <w:r w:rsidR="00D3326F">
        <w:rPr>
          <w:rFonts w:ascii="Arial" w:hAnsi="Arial" w:cs="Arial"/>
          <w:b/>
          <w:iCs/>
          <w:sz w:val="22"/>
          <w:szCs w:val="22"/>
        </w:rPr>
        <w:t>our l’ensemble motoréducteur à disposition, (fonction convertir et transmettre) :</w:t>
      </w:r>
    </w:p>
    <w:p w:rsidR="0041348C" w:rsidRDefault="0041348C" w:rsidP="0041348C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V</w:t>
      </w:r>
      <w:r w:rsidR="00D3326F" w:rsidRPr="00D3326F">
        <w:rPr>
          <w:rFonts w:ascii="Arial" w:hAnsi="Arial" w:cs="Arial"/>
          <w:iCs/>
          <w:sz w:val="22"/>
          <w:szCs w:val="22"/>
        </w:rPr>
        <w:t xml:space="preserve">érifier expérimentalement s’il existe un jeu et un couple de frottement sec </w:t>
      </w:r>
      <w:r w:rsidR="00D3326F">
        <w:rPr>
          <w:rFonts w:ascii="Arial" w:hAnsi="Arial" w:cs="Arial"/>
          <w:iCs/>
          <w:sz w:val="22"/>
          <w:szCs w:val="22"/>
        </w:rPr>
        <w:t>en augmentant progressivement sa tension d’alimentation et en trouvant son courant de décollage pour les 2 sens de rotation du moteur.</w:t>
      </w:r>
      <w:r>
        <w:rPr>
          <w:rFonts w:ascii="Arial" w:hAnsi="Arial" w:cs="Arial"/>
          <w:iCs/>
          <w:sz w:val="22"/>
          <w:szCs w:val="22"/>
        </w:rPr>
        <w:t xml:space="preserve"> </w:t>
      </w:r>
    </w:p>
    <w:p w:rsidR="00D3326F" w:rsidRDefault="0041348C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Déduire le couple résistant rapporté au moteur en utilisant sa constante de couple et donner une représentation sous forme de graphe couple vitesse de ce couple résistant</w:t>
      </w:r>
    </w:p>
    <w:p w:rsidR="0041348C" w:rsidRDefault="00D3326F" w:rsidP="00D3326F">
      <w:pPr>
        <w:pStyle w:val="Paragraphedeliste"/>
        <w:numPr>
          <w:ilvl w:val="0"/>
          <w:numId w:val="23"/>
        </w:numPr>
        <w:spacing w:before="60" w:after="4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Indiquer dans quel type d’erreur ce phénomène </w:t>
      </w:r>
      <w:r w:rsidRPr="00D3326F">
        <w:rPr>
          <w:rFonts w:ascii="Arial" w:hAnsi="Arial" w:cs="Arial"/>
          <w:iCs/>
          <w:sz w:val="22"/>
          <w:szCs w:val="22"/>
        </w:rPr>
        <w:t>e</w:t>
      </w:r>
      <w:r>
        <w:rPr>
          <w:rFonts w:ascii="Arial" w:hAnsi="Arial" w:cs="Arial"/>
          <w:iCs/>
          <w:sz w:val="22"/>
          <w:szCs w:val="22"/>
        </w:rPr>
        <w:t>st classé</w:t>
      </w:r>
      <w:r w:rsidR="0041348C">
        <w:rPr>
          <w:rFonts w:ascii="Arial" w:hAnsi="Arial" w:cs="Arial"/>
          <w:iCs/>
          <w:sz w:val="22"/>
          <w:szCs w:val="22"/>
        </w:rPr>
        <w:t>.</w:t>
      </w:r>
    </w:p>
    <w:p w:rsidR="0041348C" w:rsidRDefault="0041348C" w:rsidP="00B16137">
      <w:pPr>
        <w:pStyle w:val="Paragraphedeliste"/>
        <w:numPr>
          <w:ilvl w:val="0"/>
          <w:numId w:val="25"/>
        </w:numPr>
        <w:spacing w:before="60" w:after="40"/>
        <w:rPr>
          <w:rFonts w:ascii="Arial" w:hAnsi="Arial" w:cs="Arial"/>
          <w:iCs/>
          <w:sz w:val="22"/>
          <w:szCs w:val="22"/>
        </w:rPr>
      </w:pPr>
      <w:r w:rsidRPr="0041348C">
        <w:rPr>
          <w:rFonts w:ascii="Arial" w:hAnsi="Arial" w:cs="Arial"/>
          <w:b/>
          <w:iCs/>
          <w:sz w:val="22"/>
          <w:szCs w:val="22"/>
        </w:rPr>
        <w:t>Faire</w:t>
      </w:r>
      <w:r>
        <w:rPr>
          <w:rFonts w:ascii="Arial" w:hAnsi="Arial" w:cs="Arial"/>
          <w:iCs/>
          <w:sz w:val="22"/>
          <w:szCs w:val="22"/>
        </w:rPr>
        <w:t xml:space="preserve"> le bilan (30min) avec les 2 expérimentateurs (activité 2 et 3) sur les résultats qu’ils ont établis et enrichir la description de votre système d’un point de vue des erreurs de précision.</w:t>
      </w:r>
    </w:p>
    <w:p w:rsidR="00B16137" w:rsidRPr="009D5843" w:rsidRDefault="00B16137" w:rsidP="00B16137">
      <w:pPr>
        <w:pStyle w:val="Paragraphedeliste"/>
        <w:numPr>
          <w:ilvl w:val="0"/>
          <w:numId w:val="25"/>
        </w:numPr>
        <w:spacing w:before="60" w:after="40"/>
        <w:rPr>
          <w:rFonts w:ascii="Arial" w:hAnsi="Arial" w:cs="Arial"/>
          <w:b/>
          <w:bCs/>
          <w:sz w:val="22"/>
          <w:szCs w:val="22"/>
        </w:rPr>
      </w:pPr>
      <w:r w:rsidRPr="009D5843">
        <w:rPr>
          <w:rFonts w:ascii="Arial" w:hAnsi="Arial" w:cs="Arial"/>
          <w:b/>
          <w:bCs/>
          <w:sz w:val="22"/>
          <w:szCs w:val="22"/>
        </w:rPr>
        <w:t xml:space="preserve">Présenter </w:t>
      </w:r>
      <w:r w:rsidRPr="009D5843">
        <w:rPr>
          <w:rFonts w:ascii="Arial" w:hAnsi="Arial" w:cs="Arial"/>
          <w:bCs/>
          <w:sz w:val="22"/>
          <w:szCs w:val="22"/>
        </w:rPr>
        <w:t xml:space="preserve">oralement </w:t>
      </w:r>
      <w:r w:rsidR="0041348C">
        <w:rPr>
          <w:rFonts w:ascii="Arial" w:hAnsi="Arial" w:cs="Arial"/>
          <w:bCs/>
          <w:sz w:val="22"/>
          <w:szCs w:val="22"/>
        </w:rPr>
        <w:t>le bilan du travail de votre équipe</w:t>
      </w:r>
      <w:r w:rsidRPr="009D5843">
        <w:rPr>
          <w:rFonts w:ascii="Arial" w:hAnsi="Arial" w:cs="Arial"/>
          <w:bCs/>
          <w:sz w:val="22"/>
          <w:szCs w:val="22"/>
        </w:rPr>
        <w:t xml:space="preserve"> (5min) en </w:t>
      </w:r>
      <w:r w:rsidR="00060ED7">
        <w:rPr>
          <w:rFonts w:ascii="Arial" w:hAnsi="Arial" w:cs="Arial"/>
          <w:bCs/>
          <w:sz w:val="22"/>
          <w:szCs w:val="22"/>
        </w:rPr>
        <w:t>vous appuyant sur votre document numérique</w:t>
      </w:r>
      <w:r w:rsidRPr="009D5843">
        <w:rPr>
          <w:rFonts w:ascii="Arial" w:hAnsi="Arial" w:cs="Arial"/>
          <w:bCs/>
          <w:sz w:val="22"/>
          <w:szCs w:val="22"/>
        </w:rPr>
        <w:t>.</w:t>
      </w:r>
    </w:p>
    <w:p w:rsidR="00412CC6" w:rsidRDefault="00412CC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0B5CFE" w:rsidRPr="00C13615" w:rsidRDefault="000B5CFE" w:rsidP="000B5CFE">
      <w:pPr>
        <w:shd w:val="clear" w:color="auto" w:fill="D9D9D9" w:themeFill="background1" w:themeFillShade="D9"/>
        <w:spacing w:before="40" w:after="60"/>
        <w:jc w:val="both"/>
        <w:rPr>
          <w:rFonts w:ascii="Arial" w:hAnsi="Arial" w:cs="Arial"/>
          <w:b/>
          <w:bCs/>
          <w:sz w:val="21"/>
          <w:szCs w:val="21"/>
        </w:rPr>
      </w:pPr>
      <w:r w:rsidRPr="00C13615">
        <w:rPr>
          <w:rFonts w:ascii="Arial" w:hAnsi="Arial" w:cs="Arial"/>
          <w:b/>
          <w:bCs/>
          <w:sz w:val="21"/>
          <w:szCs w:val="21"/>
        </w:rPr>
        <w:lastRenderedPageBreak/>
        <w:t>ACTIVITE 2 CI25 (2H</w:t>
      </w:r>
      <w:r w:rsidR="00C13615" w:rsidRPr="00C13615">
        <w:rPr>
          <w:rFonts w:ascii="Arial" w:hAnsi="Arial" w:cs="Arial"/>
          <w:b/>
          <w:bCs/>
          <w:sz w:val="21"/>
          <w:szCs w:val="21"/>
        </w:rPr>
        <w:t>15</w:t>
      </w:r>
      <w:r w:rsidRPr="00C13615">
        <w:rPr>
          <w:rFonts w:ascii="Arial" w:hAnsi="Arial" w:cs="Arial"/>
          <w:b/>
          <w:bCs/>
          <w:sz w:val="21"/>
          <w:szCs w:val="21"/>
        </w:rPr>
        <w:t xml:space="preserve">) : Influence du guidage et de la rigidité des pièces sur la précision de position </w:t>
      </w:r>
    </w:p>
    <w:p w:rsidR="000B5CFE" w:rsidRPr="00D81D89" w:rsidRDefault="000B5CFE" w:rsidP="00D22A0B">
      <w:pPr>
        <w:spacing w:before="120"/>
        <w:jc w:val="both"/>
        <w:rPr>
          <w:rFonts w:ascii="Arial" w:hAnsi="Arial" w:cs="Arial"/>
          <w:b/>
          <w:bCs/>
          <w:sz w:val="20"/>
          <w:szCs w:val="22"/>
        </w:rPr>
      </w:pPr>
      <w:r w:rsidRPr="00D81D89">
        <w:rPr>
          <w:rFonts w:ascii="Arial" w:hAnsi="Arial" w:cs="Arial"/>
          <w:b/>
          <w:bCs/>
          <w:sz w:val="20"/>
          <w:szCs w:val="22"/>
        </w:rPr>
        <w:t>Contexte de l’étude</w:t>
      </w:r>
    </w:p>
    <w:p w:rsidR="000B5CFE" w:rsidRDefault="000B5CFE" w:rsidP="000B5CF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L’impact des actions mécaniques sur la structure générale (pièces, liaisons mécaniques) peut apporter des conséquences non négligeables sur la précision de la position demandée du système.</w:t>
      </w:r>
    </w:p>
    <w:p w:rsidR="000B5CFE" w:rsidRDefault="000B5CFE" w:rsidP="000B5CF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Votre activité consiste à établir et justifier les solutions techniques mises en œuvre pour maitriser cet impact.</w:t>
      </w:r>
    </w:p>
    <w:p w:rsidR="000B5CFE" w:rsidRDefault="000B5CFE" w:rsidP="00D22A0B">
      <w:pPr>
        <w:spacing w:before="120"/>
        <w:jc w:val="both"/>
        <w:rPr>
          <w:rFonts w:ascii="Arial" w:hAnsi="Arial" w:cs="Arial"/>
          <w:b/>
          <w:bCs/>
          <w:sz w:val="20"/>
          <w:szCs w:val="22"/>
        </w:rPr>
      </w:pPr>
      <w:r w:rsidRPr="00066E40">
        <w:rPr>
          <w:rFonts w:ascii="Arial" w:hAnsi="Arial" w:cs="Arial"/>
          <w:b/>
          <w:bCs/>
          <w:sz w:val="20"/>
          <w:szCs w:val="22"/>
        </w:rPr>
        <w:t>Influence d</w:t>
      </w:r>
      <w:r>
        <w:rPr>
          <w:rFonts w:ascii="Arial" w:hAnsi="Arial" w:cs="Arial"/>
          <w:b/>
          <w:bCs/>
          <w:sz w:val="20"/>
          <w:szCs w:val="22"/>
        </w:rPr>
        <w:t>u</w:t>
      </w:r>
      <w:r w:rsidRPr="00066E40">
        <w:rPr>
          <w:rFonts w:ascii="Arial" w:hAnsi="Arial" w:cs="Arial"/>
          <w:b/>
          <w:bCs/>
          <w:sz w:val="20"/>
          <w:szCs w:val="22"/>
        </w:rPr>
        <w:t xml:space="preserve"> jeu dans le</w:t>
      </w:r>
      <w:r>
        <w:rPr>
          <w:rFonts w:ascii="Arial" w:hAnsi="Arial" w:cs="Arial"/>
          <w:b/>
          <w:bCs/>
          <w:sz w:val="20"/>
          <w:szCs w:val="22"/>
        </w:rPr>
        <w:t>s guidages entre la sortie du réducteur et l’axe linéaire vertical</w:t>
      </w:r>
    </w:p>
    <w:p w:rsidR="000B5CFE" w:rsidRPr="00776BB4" w:rsidRDefault="000B5CFE" w:rsidP="000B5CFE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 xml:space="preserve">Ressources : « COMAX dossier technique » </w:t>
      </w:r>
      <w:r w:rsidRPr="0095755A">
        <w:rPr>
          <w:rFonts w:ascii="Arial" w:hAnsi="Arial" w:cs="Arial"/>
          <w:bCs/>
          <w:sz w:val="18"/>
          <w:szCs w:val="22"/>
        </w:rPr>
        <w:t>(</w:t>
      </w:r>
      <w:r w:rsidRPr="0095755A">
        <w:rPr>
          <w:rFonts w:ascii="Arial" w:hAnsi="Arial" w:cs="Arial"/>
          <w:bCs/>
          <w:i/>
          <w:sz w:val="18"/>
          <w:szCs w:val="22"/>
        </w:rPr>
        <w:t>p. 29</w:t>
      </w:r>
      <w:r w:rsidRPr="0095755A">
        <w:rPr>
          <w:rFonts w:ascii="Arial" w:hAnsi="Arial" w:cs="Arial"/>
          <w:bCs/>
          <w:sz w:val="18"/>
          <w:szCs w:val="22"/>
        </w:rPr>
        <w:t>)</w:t>
      </w:r>
      <w:r>
        <w:rPr>
          <w:rFonts w:ascii="Arial" w:hAnsi="Arial" w:cs="Arial"/>
          <w:bCs/>
          <w:sz w:val="20"/>
          <w:szCs w:val="22"/>
        </w:rPr>
        <w:t xml:space="preserve"> et vue éclatée dans « Motorisation linéaire COMAX » </w:t>
      </w:r>
      <w:r w:rsidRPr="0095755A">
        <w:rPr>
          <w:rFonts w:ascii="Arial" w:hAnsi="Arial" w:cs="Arial"/>
          <w:bCs/>
          <w:sz w:val="18"/>
          <w:szCs w:val="22"/>
        </w:rPr>
        <w:t>(</w:t>
      </w:r>
      <w:r w:rsidRPr="0095755A">
        <w:rPr>
          <w:rFonts w:ascii="Arial" w:hAnsi="Arial" w:cs="Arial"/>
          <w:bCs/>
          <w:i/>
          <w:sz w:val="18"/>
          <w:szCs w:val="22"/>
        </w:rPr>
        <w:t>p. 44</w:t>
      </w:r>
      <w:r w:rsidRPr="0095755A">
        <w:rPr>
          <w:rFonts w:ascii="Arial" w:hAnsi="Arial" w:cs="Arial"/>
          <w:bCs/>
          <w:sz w:val="18"/>
          <w:szCs w:val="22"/>
        </w:rPr>
        <w:t>)</w:t>
      </w:r>
      <w:r>
        <w:rPr>
          <w:rFonts w:ascii="Arial" w:hAnsi="Arial" w:cs="Arial"/>
          <w:bCs/>
          <w:sz w:val="20"/>
          <w:szCs w:val="22"/>
        </w:rPr>
        <w:t>.</w:t>
      </w:r>
    </w:p>
    <w:p w:rsidR="000B5CFE" w:rsidRDefault="006F314C" w:rsidP="009F7DF6">
      <w:pPr>
        <w:pStyle w:val="Paragraphedeliste"/>
        <w:numPr>
          <w:ilvl w:val="0"/>
          <w:numId w:val="15"/>
        </w:numPr>
        <w:spacing w:before="8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5449570</wp:posOffset>
            </wp:positionH>
            <wp:positionV relativeFrom="paragraph">
              <wp:posOffset>363855</wp:posOffset>
            </wp:positionV>
            <wp:extent cx="1300480" cy="802640"/>
            <wp:effectExtent l="19050" t="0" r="0" b="0"/>
            <wp:wrapSquare wrapText="bothSides"/>
            <wp:docPr id="4" name="Image 1" descr="http://colbertserv.lyceecolbert-tg.org:3007/cours_guidages_translation/medias/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bertserv.lyceecolbert-tg.org:3007/cours_guidages_translation/medias/22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CFE" w:rsidRPr="008463D0">
        <w:rPr>
          <w:rFonts w:ascii="Arial" w:hAnsi="Arial" w:cs="Arial"/>
          <w:bCs/>
          <w:sz w:val="20"/>
          <w:szCs w:val="22"/>
        </w:rPr>
        <w:t xml:space="preserve">A partir des documents ressources et/ou du système, </w:t>
      </w:r>
      <w:r w:rsidR="000B5CFE" w:rsidRPr="008463D0">
        <w:rPr>
          <w:rFonts w:ascii="Arial" w:hAnsi="Arial" w:cs="Arial"/>
          <w:b/>
          <w:bCs/>
          <w:sz w:val="20"/>
          <w:szCs w:val="22"/>
        </w:rPr>
        <w:t>définir</w:t>
      </w:r>
      <w:r w:rsidR="000B5CFE" w:rsidRPr="008463D0">
        <w:rPr>
          <w:rFonts w:ascii="Arial" w:hAnsi="Arial" w:cs="Arial"/>
          <w:bCs/>
          <w:sz w:val="20"/>
          <w:szCs w:val="22"/>
        </w:rPr>
        <w:t xml:space="preserve"> les solutions constructives mises en œuvre pour réaliser : l’accouplement de la poulie sur l’axe de sortie du réducteur, le guidage vertical de l’axe linéaire. </w:t>
      </w:r>
      <w:r w:rsidR="000B5CFE" w:rsidRPr="008463D0">
        <w:rPr>
          <w:rFonts w:ascii="Arial" w:hAnsi="Arial" w:cs="Arial"/>
          <w:b/>
          <w:bCs/>
          <w:sz w:val="20"/>
          <w:szCs w:val="22"/>
        </w:rPr>
        <w:t>Justifier</w:t>
      </w:r>
      <w:r w:rsidR="000B5CFE" w:rsidRPr="008463D0">
        <w:rPr>
          <w:rFonts w:ascii="Arial" w:hAnsi="Arial" w:cs="Arial"/>
          <w:bCs/>
          <w:sz w:val="20"/>
          <w:szCs w:val="22"/>
        </w:rPr>
        <w:t xml:space="preserve"> ces choix de solution (</w:t>
      </w:r>
      <w:r w:rsidR="000B5CFE">
        <w:rPr>
          <w:rFonts w:ascii="Arial" w:hAnsi="Arial" w:cs="Arial"/>
          <w:b/>
          <w:bCs/>
          <w:sz w:val="20"/>
          <w:szCs w:val="22"/>
        </w:rPr>
        <w:t>r</w:t>
      </w:r>
      <w:r w:rsidR="000B5CFE" w:rsidRPr="008463D0">
        <w:rPr>
          <w:rFonts w:ascii="Arial" w:hAnsi="Arial" w:cs="Arial"/>
          <w:b/>
          <w:bCs/>
          <w:sz w:val="20"/>
          <w:szCs w:val="22"/>
        </w:rPr>
        <w:t>éaliser</w:t>
      </w:r>
      <w:r w:rsidR="000B5CFE" w:rsidRPr="008463D0">
        <w:rPr>
          <w:rFonts w:ascii="Arial" w:hAnsi="Arial" w:cs="Arial"/>
          <w:bCs/>
          <w:sz w:val="20"/>
          <w:szCs w:val="22"/>
        </w:rPr>
        <w:t xml:space="preserve"> </w:t>
      </w:r>
      <w:r w:rsidR="000B5CFE">
        <w:rPr>
          <w:rFonts w:ascii="Arial" w:hAnsi="Arial" w:cs="Arial"/>
          <w:bCs/>
          <w:sz w:val="20"/>
          <w:szCs w:val="22"/>
        </w:rPr>
        <w:t>des</w:t>
      </w:r>
      <w:r w:rsidR="006410EE">
        <w:rPr>
          <w:rFonts w:ascii="Arial" w:hAnsi="Arial" w:cs="Arial"/>
          <w:bCs/>
          <w:sz w:val="20"/>
          <w:szCs w:val="22"/>
        </w:rPr>
        <w:t xml:space="preserve"> croquis 3D à main</w:t>
      </w:r>
      <w:r w:rsidR="005E68A5">
        <w:rPr>
          <w:rFonts w:ascii="Arial" w:hAnsi="Arial" w:cs="Arial"/>
          <w:bCs/>
          <w:sz w:val="20"/>
          <w:szCs w:val="22"/>
        </w:rPr>
        <w:t xml:space="preserve"> levée</w:t>
      </w:r>
      <w:r w:rsidR="00AA62DE">
        <w:rPr>
          <w:rFonts w:ascii="Arial" w:hAnsi="Arial" w:cs="Arial"/>
          <w:bCs/>
          <w:sz w:val="20"/>
          <w:szCs w:val="22"/>
        </w:rPr>
        <w:t>)</w:t>
      </w:r>
      <w:r w:rsidR="000B5CFE" w:rsidRPr="008463D0">
        <w:rPr>
          <w:rFonts w:ascii="Arial" w:hAnsi="Arial" w:cs="Arial"/>
          <w:bCs/>
          <w:sz w:val="20"/>
          <w:szCs w:val="22"/>
        </w:rPr>
        <w:t>.</w:t>
      </w:r>
    </w:p>
    <w:p w:rsidR="0087633F" w:rsidRPr="008463D0" w:rsidRDefault="009F2BA2" w:rsidP="0087633F">
      <w:pPr>
        <w:pStyle w:val="Paragraphedeliste"/>
        <w:numPr>
          <w:ilvl w:val="0"/>
          <w:numId w:val="15"/>
        </w:numPr>
        <w:spacing w:before="8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453390</wp:posOffset>
                </wp:positionV>
                <wp:extent cx="847090" cy="313055"/>
                <wp:effectExtent l="0" t="635" r="1270" b="635"/>
                <wp:wrapSquare wrapText="bothSides"/>
                <wp:docPr id="7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A64" w:rsidRPr="00D43A64" w:rsidRDefault="000B4DE9" w:rsidP="00D43A64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</w:rPr>
                              <w:t xml:space="preserve">Guidage linéaire </w:t>
                            </w:r>
                            <w:r w:rsidR="00D43A64">
                              <w:rPr>
                                <w:rFonts w:asciiTheme="minorHAnsi" w:hAnsiTheme="minorHAnsi"/>
                                <w:sz w:val="16"/>
                              </w:rPr>
                              <w:t>à billes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left:0;text-align:left;margin-left:472.65pt;margin-top:35.7pt;width:66.7pt;height:24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Iw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" filled="f" stroked="f">
                <v:textbox>
                  <w:txbxContent>
                    <w:p w:rsidR="00D43A64" w:rsidRPr="00D43A64" w:rsidRDefault="000B4DE9" w:rsidP="00D43A64">
                      <w:pPr>
                        <w:jc w:val="center"/>
                        <w:rPr>
                          <w:rFonts w:asciiTheme="minorHAnsi" w:hAnsiTheme="minorHAnsi"/>
                          <w:sz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</w:rPr>
                        <w:t xml:space="preserve">Guidage linéaire </w:t>
                      </w:r>
                      <w:r w:rsidR="00D43A64">
                        <w:rPr>
                          <w:rFonts w:asciiTheme="minorHAnsi" w:hAnsiTheme="minorHAnsi"/>
                          <w:sz w:val="16"/>
                        </w:rPr>
                        <w:t>à billes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33F">
        <w:rPr>
          <w:rFonts w:ascii="Arial" w:hAnsi="Arial" w:cs="Arial"/>
          <w:bCs/>
          <w:sz w:val="20"/>
          <w:szCs w:val="22"/>
        </w:rPr>
        <w:t>On peut trouver des solutions de guidage par « contact direct » entre les pièces, par interposition d</w:t>
      </w:r>
      <w:r w:rsidR="005E68A5">
        <w:rPr>
          <w:rFonts w:ascii="Arial" w:hAnsi="Arial" w:cs="Arial"/>
          <w:bCs/>
          <w:sz w:val="20"/>
          <w:szCs w:val="22"/>
        </w:rPr>
        <w:t>e</w:t>
      </w:r>
      <w:r w:rsidR="00D43A64">
        <w:rPr>
          <w:rFonts w:ascii="Arial" w:hAnsi="Arial" w:cs="Arial"/>
          <w:bCs/>
          <w:sz w:val="20"/>
          <w:szCs w:val="22"/>
        </w:rPr>
        <w:t xml:space="preserve"> palier lisse</w:t>
      </w:r>
      <w:r w:rsidR="0087633F">
        <w:rPr>
          <w:rFonts w:ascii="Arial" w:hAnsi="Arial" w:cs="Arial"/>
          <w:bCs/>
          <w:sz w:val="20"/>
          <w:szCs w:val="22"/>
        </w:rPr>
        <w:t xml:space="preserve"> ou </w:t>
      </w:r>
      <w:r w:rsidR="000B4DE9">
        <w:rPr>
          <w:rFonts w:ascii="Arial" w:hAnsi="Arial" w:cs="Arial"/>
          <w:bCs/>
          <w:sz w:val="20"/>
          <w:szCs w:val="22"/>
        </w:rPr>
        <w:t xml:space="preserve">avec des </w:t>
      </w:r>
      <w:r w:rsidR="0087633F">
        <w:rPr>
          <w:rFonts w:ascii="Arial" w:hAnsi="Arial" w:cs="Arial"/>
          <w:bCs/>
          <w:sz w:val="20"/>
          <w:szCs w:val="22"/>
        </w:rPr>
        <w:t xml:space="preserve">éléments roulants (roulements à billes, à rouleaux, …). </w:t>
      </w:r>
      <w:r w:rsidR="0087633F">
        <w:rPr>
          <w:rFonts w:ascii="Arial" w:hAnsi="Arial" w:cs="Arial"/>
          <w:b/>
          <w:bCs/>
          <w:sz w:val="20"/>
          <w:szCs w:val="22"/>
        </w:rPr>
        <w:t>J</w:t>
      </w:r>
      <w:r w:rsidR="0087633F" w:rsidRPr="00B14EF0">
        <w:rPr>
          <w:rFonts w:ascii="Arial" w:hAnsi="Arial" w:cs="Arial"/>
          <w:b/>
          <w:bCs/>
          <w:sz w:val="20"/>
          <w:szCs w:val="22"/>
        </w:rPr>
        <w:t>ustifier</w:t>
      </w:r>
      <w:r w:rsidR="0087633F">
        <w:rPr>
          <w:rFonts w:ascii="Arial" w:hAnsi="Arial" w:cs="Arial"/>
          <w:bCs/>
          <w:sz w:val="20"/>
          <w:szCs w:val="22"/>
        </w:rPr>
        <w:t xml:space="preserve"> qualitativement l’impact de ces </w:t>
      </w:r>
      <w:r w:rsidR="00D43A64">
        <w:rPr>
          <w:rFonts w:ascii="Arial" w:hAnsi="Arial" w:cs="Arial"/>
          <w:bCs/>
          <w:sz w:val="20"/>
          <w:szCs w:val="22"/>
        </w:rPr>
        <w:t>solutions</w:t>
      </w:r>
      <w:r w:rsidR="0087633F">
        <w:rPr>
          <w:rFonts w:ascii="Arial" w:hAnsi="Arial" w:cs="Arial"/>
          <w:bCs/>
          <w:sz w:val="20"/>
          <w:szCs w:val="22"/>
        </w:rPr>
        <w:t xml:space="preserve"> sur la précision de l’axe </w:t>
      </w:r>
      <w:r w:rsidR="0087633F" w:rsidRPr="00D43A64">
        <w:rPr>
          <w:rFonts w:ascii="Arial" w:hAnsi="Arial" w:cs="Arial"/>
          <w:bCs/>
          <w:sz w:val="20"/>
          <w:szCs w:val="20"/>
        </w:rPr>
        <w:t>linéaire</w:t>
      </w:r>
      <w:r w:rsidR="00D43A64">
        <w:rPr>
          <w:rFonts w:ascii="Arial" w:hAnsi="Arial" w:cs="Arial"/>
          <w:sz w:val="20"/>
          <w:szCs w:val="20"/>
        </w:rPr>
        <w:t>, en fonction de critères comme la vitesse de rotation et les actions mécaniques transmises.</w:t>
      </w:r>
      <w:r w:rsidR="006F314C" w:rsidRPr="006F314C">
        <w:t xml:space="preserve"> </w:t>
      </w:r>
    </w:p>
    <w:p w:rsidR="000B5CFE" w:rsidRDefault="000B5CFE" w:rsidP="000B5CFE">
      <w:pPr>
        <w:spacing w:before="120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 xml:space="preserve">Autre source d’imprécision de la position : la déformation des pièces. L’étude qui suit permet d’établir </w:t>
      </w:r>
      <w:r w:rsidR="00DB7B1E">
        <w:rPr>
          <w:rFonts w:ascii="Arial" w:hAnsi="Arial" w:cs="Arial"/>
          <w:bCs/>
          <w:sz w:val="20"/>
          <w:szCs w:val="22"/>
        </w:rPr>
        <w:t>l</w:t>
      </w:r>
      <w:r>
        <w:rPr>
          <w:rFonts w:ascii="Arial" w:hAnsi="Arial" w:cs="Arial"/>
          <w:bCs/>
          <w:sz w:val="20"/>
          <w:szCs w:val="22"/>
        </w:rPr>
        <w:t>es facteurs influents sur la déformation d’une poutre. Vous devrez vous servir de cette analyse pour l’adapter au robot COMAX.</w:t>
      </w:r>
      <w:r w:rsidR="000B4DE9" w:rsidRPr="000B4DE9">
        <w:t xml:space="preserve"> </w:t>
      </w:r>
    </w:p>
    <w:p w:rsidR="00785D96" w:rsidRPr="009D112F" w:rsidRDefault="00785D96" w:rsidP="00785D96">
      <w:pPr>
        <w:spacing w:before="120"/>
        <w:jc w:val="both"/>
        <w:rPr>
          <w:rFonts w:ascii="Arial" w:hAnsi="Arial" w:cs="Arial"/>
          <w:b/>
          <w:bCs/>
          <w:sz w:val="20"/>
          <w:szCs w:val="22"/>
        </w:rPr>
      </w:pPr>
      <w:r w:rsidRPr="009D112F">
        <w:rPr>
          <w:rFonts w:ascii="Arial" w:hAnsi="Arial" w:cs="Arial"/>
          <w:b/>
          <w:bCs/>
          <w:sz w:val="20"/>
          <w:szCs w:val="22"/>
        </w:rPr>
        <w:t>Facteurs d’influence sur la déformation d’une poutre</w:t>
      </w:r>
    </w:p>
    <w:p w:rsidR="00785D96" w:rsidRDefault="009F2BA2" w:rsidP="00785D96">
      <w:pPr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186690</wp:posOffset>
                </wp:positionV>
                <wp:extent cx="3915410" cy="1062990"/>
                <wp:effectExtent l="3175" t="635" r="0" b="3175"/>
                <wp:wrapSquare wrapText="bothSides"/>
                <wp:docPr id="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5410" cy="1062990"/>
                          <a:chOff x="5420" y="5920"/>
                          <a:chExt cx="6166" cy="1674"/>
                        </a:xfrm>
                      </wpg:grpSpPr>
                      <wpg:grpSp>
                        <wpg:cNvPr id="30" name="Group 17"/>
                        <wpg:cNvGrpSpPr>
                          <a:grpSpLocks/>
                        </wpg:cNvGrpSpPr>
                        <wpg:grpSpPr bwMode="auto">
                          <a:xfrm>
                            <a:off x="6130" y="6466"/>
                            <a:ext cx="3840" cy="397"/>
                            <a:chOff x="3358" y="11385"/>
                            <a:chExt cx="3840" cy="397"/>
                          </a:xfrm>
                        </wpg:grpSpPr>
                        <wps:wsp>
                          <wps:cNvPr id="31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6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2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9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3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8" y="11385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7543" y="5992"/>
                            <a:ext cx="3255" cy="871"/>
                            <a:chOff x="4768" y="11187"/>
                            <a:chExt cx="3255" cy="871"/>
                          </a:xfrm>
                        </wpg:grpSpPr>
                        <wps:wsp>
                          <wps:cNvPr id="55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3" y="11264"/>
                              <a:ext cx="0" cy="7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8" y="11202"/>
                              <a:ext cx="780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5D96" w:rsidRPr="00950466" w:rsidRDefault="00257789" w:rsidP="00785D96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color w:val="FF0000"/>
                                            <w:sz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2"/>
                                          </w:rPr>
                                          <m:t>q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3" y="11187"/>
                              <a:ext cx="780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5D96" w:rsidRPr="00FA5B6F" w:rsidRDefault="00257789" w:rsidP="00785D96">
                                <w:pPr>
                                  <w:rPr>
                                    <w:b/>
                                    <w:color w:val="FF0000"/>
                                    <w:sz w:val="32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8"/>
                                            <w:szCs w:val="22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0" y="7470"/>
                            <a:ext cx="42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96" y="7106"/>
                            <a:ext cx="62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Pr="00154959" w:rsidRDefault="00785D96" w:rsidP="00785D9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Group 4"/>
                        <wpg:cNvGrpSpPr>
                          <a:grpSpLocks/>
                        </wpg:cNvGrpSpPr>
                        <wpg:grpSpPr bwMode="auto">
                          <a:xfrm>
                            <a:off x="5723" y="6602"/>
                            <a:ext cx="4455" cy="658"/>
                            <a:chOff x="1234" y="4560"/>
                            <a:chExt cx="4455" cy="658"/>
                          </a:xfrm>
                        </wpg:grpSpPr>
                        <wps:wsp>
                          <wps:cNvPr id="61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55" y="4560"/>
                              <a:ext cx="0" cy="49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37" y="4560"/>
                              <a:ext cx="218" cy="17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34" y="4719"/>
                              <a:ext cx="218" cy="17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43" y="4881"/>
                              <a:ext cx="218" cy="17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43" y="5043"/>
                              <a:ext cx="218" cy="17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1" y="4824"/>
                              <a:ext cx="422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1" y="6080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457" y="6866"/>
                            <a:ext cx="7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1" y="6480"/>
                            <a:ext cx="72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Default="00257789" w:rsidP="00785D96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5920"/>
                            <a:ext cx="725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Default="00257789" w:rsidP="00785D96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6817"/>
                            <a:ext cx="565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Pr="00245617" w:rsidRDefault="00785D96" w:rsidP="00785D96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6835"/>
                            <a:ext cx="53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Pr="00245617" w:rsidRDefault="00785D96" w:rsidP="00785D9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30" style="position:absolute;left:0;text-align:left;margin-left:228.45pt;margin-top:14.7pt;width:308.3pt;height:83.7pt;z-index:251741184" coordorigin="5420,5920" coordsize="6166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">
                <v:group id="Group 17" o:spid="_x0000_s1031" style="position:absolute;left:6130;top:6466;width:3840;height:397" coordorigin="3358,11385" coordsize="3840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" o:spid="_x0000_s1032" type="#_x0000_t32" style="position:absolute;left:719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tPcUAAADbAAAADwAAAGRycy9kb3ducmV2LnhtbESPT2vCQBDF74V+h2UEL6IbDRWN2Uhp&#10;FXqsfy7ehuyYBLOzaXabRD99t1Do8fHm/d68dDuYWnTUusqygvksAkGcW11xoeB82k9XIJxH1lhb&#10;JgV3crDNnp9STLTt+UDd0RciQNglqKD0vkmkdHlJBt3MNsTBu9rWoA+yLaRusQ9wU8tFFC2lwYpD&#10;Q4kNvZWU347fJrzxiB87Y1cv3W7yPrn08af8WvdKjUfD6waEp8H/H/+lP7SCeA6/WwIA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btPcUAAADbAAAADwAAAAAAAAAA&#10;AAAAAAChAgAAZHJzL2Rvd25yZXYueG1sUEsFBgAAAAAEAAQA+QAAAJMDAAAAAA==&#10;" strokecolor="red">
                    <v:stroke endarrow="block"/>
                  </v:shape>
                  <v:shape id="AutoShape 19" o:spid="_x0000_s1033" type="#_x0000_t32" style="position:absolute;left:701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zSsUAAADbAAAADwAAAGRycy9kb3ducmV2LnhtbESPT2vCQBDF74LfYRmhF9FNDYpGVynW&#10;Qo/1z8XbkB2TYHY2Ztck9dN3C4LHx5v3e/NWm86UoqHaFZYVvI8jEMSp1QVnCk7Hr9EchPPIGkvL&#10;pOCXHGzW/d4KE21b3lNz8JkIEHYJKsi9rxIpXZqTQTe2FXHwLrY26IOsM6lrbAPclHISRTNpsODQ&#10;kGNF25zS6+FuwhuP+LEzdj5tdsPP4bmNf+Rt0Sr1Nug+liA8df51/Ex/awXxBP63BAD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RzSsUAAADbAAAADwAAAAAAAAAA&#10;AAAAAAChAgAAZHJzL2Rvd25yZXYueG1sUEsFBgAAAAAEAAQA+QAAAJMDAAAAAA==&#10;" strokecolor="red">
                    <v:stroke endarrow="block"/>
                  </v:shape>
                  <v:shape id="AutoShape 20" o:spid="_x0000_s1034" type="#_x0000_t32" style="position:absolute;left:682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jW0cUAAADbAAAADwAAAGRycy9kb3ducmV2LnhtbESPQWvCQBCF7wX/wzJCL6IbGyyaZiNi&#10;LXhs0168DdkxCc3Oxuw2Sf31bkHo8fHmfW9euh1NI3rqXG1ZwXIRgSAurK65VPD1+TZfg3AeWWNj&#10;mRT8koNtNnlIMdF24A/qc1+KAGGXoILK+zaR0hUVGXQL2xIH72w7gz7IrpS6wyHATSOfouhZGqw5&#10;NFTY0r6i4jv/MeGNa3w9GLte9YfZ6+w0xO/yshmUepyOuxcQnkb/f3xPH7WCOIa/LQEA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jW0cUAAADbAAAADwAAAAAAAAAA&#10;AAAAAAChAgAAZHJzL2Rvd25yZXYueG1sUEsFBgAAAAAEAAQA+QAAAJMDAAAAAA==&#10;" strokecolor="red">
                    <v:stroke endarrow="block"/>
                  </v:shape>
                  <v:shape id="AutoShape 21" o:spid="_x0000_s1035" type="#_x0000_t32" style="position:absolute;left:664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OpcUAAADbAAAADwAAAGRycy9kb3ducmV2LnhtbESPzW7CMBCE70h9B2srcUHglFAEKQZV&#10;/Eg9UuDCbRVvk6jxOo1NEnh6XAmJ42h2vtlZrDpTioZqV1hW8DaKQBCnVhecKTgdd8MZCOeRNZaW&#10;ScGVHKyWL70FJtq2/E3NwWciQNglqCD3vkqkdGlOBt3IVsTB+7G1QR9knUldYxvgppTjKJpKgwWH&#10;hhwrWueU/h4uJrxxi29bY2fvzXawGZzbeC//5q1S/dfu8wOEp84/jx/pL60gnsD/lgA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FOpcUAAADbAAAADwAAAAAAAAAA&#10;AAAAAAChAgAAZHJzL2Rvd25yZXYueG1sUEsFBgAAAAAEAAQA+QAAAJMDAAAAAA==&#10;" strokecolor="red">
                    <v:stroke endarrow="block"/>
                  </v:shape>
                  <v:shape id="AutoShape 22" o:spid="_x0000_s1036" type="#_x0000_t32" style="position:absolute;left:646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rPsUAAADbAAAADwAAAGRycy9kb3ducmV2LnhtbESPQWvCQBCF74X+h2UKXqRuNFg0zUak&#10;WvCoaS/ehuw0Cc3OptltEv31XUHo8fHmfW9euhlNI3rqXG1ZwXwWgSAurK65VPD58f68AuE8ssbG&#10;Mim4kINN9viQYqLtwCfqc1+KAGGXoILK+zaR0hUVGXQz2xIH78t2Bn2QXSl1h0OAm0YuouhFGqw5&#10;NFTY0ltFxXf+a8Ib1/i6N3a17PfT3fQ8xEf5sx6UmjyN21cQnkb/f3xPH7SCeAm3LQEA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3rPsUAAADbAAAADwAAAAAAAAAA&#10;AAAAAAChAgAAZHJzL2Rvd25yZXYueG1sUEsFBgAAAAAEAAQA+QAAAJMDAAAAAA==&#10;" strokecolor="red">
                    <v:stroke endarrow="block"/>
                  </v:shape>
                  <v:shape id="AutoShape 23" o:spid="_x0000_s1037" type="#_x0000_t32" style="position:absolute;left:628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91ScUAAADbAAAADwAAAGRycy9kb3ducmV2LnhtbESPQWvCQBCF7wX/wzJCL1I3bahomo0U&#10;a6FHjb14G7LTJJidjdk1Sf313YLg8fHmfW9euh5NI3rqXG1ZwfM8AkFcWF1zqeD78Pm0BOE8ssbG&#10;Min4JQfrbPKQYqLtwHvqc1+KAGGXoILK+zaR0hUVGXRz2xIH78d2Bn2QXSl1h0OAm0a+RNFCGqw5&#10;NFTY0qai4pRfTHjjGl+3xi5f++3sY3Yc4p08rwalHqfj+xsIT6O/H9/SX1pBvID/LQEA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91ScUAAADbAAAADwAAAAAAAAAA&#10;AAAAAAChAgAAZHJzL2Rvd25yZXYueG1sUEsFBgAAAAAEAAQA+QAAAJMDAAAAAA==&#10;" strokecolor="red">
                    <v:stroke endarrow="block"/>
                  </v:shape>
                  <v:shape id="AutoShape 24" o:spid="_x0000_s1038" type="#_x0000_t32" style="position:absolute;left:608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Q0sUAAADbAAAADwAAAGRycy9kb3ducmV2LnhtbESPzW7CMBCE70h9B2srcUHglIgCKQZV&#10;/Eg9UuDCbRVvk6jxOo1NEnh6XAmJ42h2vtlZrDpTioZqV1hW8DaKQBCnVhecKTgdd8MZCOeRNZaW&#10;ScGVHKyWL70FJtq2/E3NwWciQNglqCD3vkqkdGlOBt3IVsTB+7G1QR9knUldYxvgppTjKHqXBgsO&#10;DTlWtM4p/T1cTHjjFt+2xs4mzXawGZzbeC//5q1S/dfu8wOEp84/jx/pL60gnsL/lgA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Q0sUAAADbAAAADwAAAAAAAAAA&#10;AAAAAAChAgAAZHJzL2Rvd25yZXYueG1sUEsFBgAAAAAEAAQA+QAAAJMDAAAAAA==&#10;" strokecolor="red">
                    <v:stroke endarrow="block"/>
                  </v:shape>
                  <v:shape id="AutoShape 25" o:spid="_x0000_s1039" type="#_x0000_t32" style="position:absolute;left:590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EoMUAAADbAAAADwAAAGRycy9kb3ducmV2LnhtbESPwW7CMAyG70i8Q+RJuyBIR7WJdQQ0&#10;AZM4DsZlN6vx2mqNU5rQdjz9fEDiaP3+P39ergdXq47aUHk28DRLQBHn3lZcGDh9fUwXoEJEtlh7&#10;JgN/FGC9Go+WmFnf84G6YyyUQDhkaKCMscm0DnlJDsPMN8SS/fjWYZSxLbRtsRe4q/U8SV60w4rl&#10;QokNbUrKf48XJxrX9LpzfvHc7SbbyXeffurza2/M48Pw/gYq0hDvy7f23hpIRVZ+EQD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xEoMUAAADbAAAADwAAAAAAAAAA&#10;AAAAAAChAgAAZHJzL2Rvd25yZXYueG1sUEsFBgAAAAAEAAQA+QAAAJMDAAAAAA==&#10;" strokecolor="red">
                    <v:stroke endarrow="block"/>
                  </v:shape>
                  <v:shape id="AutoShape 26" o:spid="_x0000_s1040" type="#_x0000_t32" style="position:absolute;left:572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hO8UAAADbAAAADwAAAGRycy9kb3ducmV2LnhtbESPT2vCQBDF7wW/wzJCL9JsbFA0zSrF&#10;P9Bj1V68DdkxCc3Optk1iX76bkHo8fHm/d68bD2YWnTUusqygmkUgyDOra64UPB12r8sQDiPrLG2&#10;TApu5GC9Gj1lmGrb84G6oy9EgLBLUUHpfZNK6fKSDLrINsTBu9jWoA+yLaRusQ9wU8vXOJ5LgxWH&#10;hhIb2pSUfx+vJrxxT+47YxezbjfZTs598il/lr1Sz+Ph/Q2Ep8H/Hz/SH1pBsoS/LQEA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DhO8UAAADbAAAADwAAAAAAAAAA&#10;AAAAAAChAgAAZHJzL2Rvd25yZXYueG1sUEsFBgAAAAAEAAQA+QAAAJMDAAAAAA==&#10;" strokecolor="red">
                    <v:stroke endarrow="block"/>
                  </v:shape>
                  <v:shape id="AutoShape 27" o:spid="_x0000_s1041" type="#_x0000_t32" style="position:absolute;left:554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w728UAAADbAAAADwAAAGRycy9kb3ducmV2LnhtbESPwW7CMAyG70i8Q2SkXRCkGwNBR0CI&#10;MWnHDbhwsxrTVmucrsnajqefD5M4Wr//z5/X295VqqUmlJ4NPE4TUMSZtyXnBs6nt8kSVIjIFivP&#10;ZOCXAmw3w8EaU+s7/qT2GHMlEA4pGihirFOtQ1aQwzD1NbFkV984jDI2ubYNdgJ3lX5KkoV2WLJc&#10;KLCmfUHZ1/HHicZtdjs4v5y3h/Hr+NLNPvT3qjPmYdTvXkBF6uN9+b/9bg08i738IgD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w728UAAADbAAAADwAAAAAAAAAA&#10;AAAAAAChAgAAZHJzL2Rvd25yZXYueG1sUEsFBgAAAAAEAAQA+QAAAJMDAAAAAA==&#10;" strokecolor="red">
                    <v:stroke endarrow="block"/>
                  </v:shape>
                  <v:shape id="AutoShape 28" o:spid="_x0000_s1042" type="#_x0000_t32" style="position:absolute;left:535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eQMUAAADbAAAADwAAAGRycy9kb3ducmV2LnhtbESPS2/CMBCE70j8B2uRekHF4VVBwCBE&#10;QeqRRy+9reIliYjXIXaTlF+PKyFxHM3ONzvLdWsKUVPlcssKhoMIBHFidc6pgu/z/n0GwnlkjYVl&#10;UvBHDtarbmeJsbYNH6k++VQECLsYFWTel7GULsnIoBvYkjh4F1sZ9EFWqdQVNgFuCjmKog9pMOfQ&#10;kGFJ24yS6+nXhDfu4/vO2Nm03vU/+z/N+CBv80apt167WYDw1PrX8TP9pRVMhvC/JQB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CeQMUAAADbAAAADwAAAAAAAAAA&#10;AAAAAAChAgAAZHJzL2Rvd25yZXYueG1sUEsFBgAAAAAEAAQA+QAAAJMDAAAAAA==&#10;" strokecolor="red">
                    <v:stroke endarrow="block"/>
                  </v:shape>
                  <v:shape id="AutoShape 29" o:spid="_x0000_s1043" type="#_x0000_t32" style="position:absolute;left:517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AN8UAAADbAAAADwAAAGRycy9kb3ducmV2LnhtbESPS2/CMBCE70j8B2uRekHF4VVBwCBE&#10;QeqRRy+9reIliYjXIXaTlF+PKyFxHM3ONzvLdWsKUVPlcssKhoMIBHFidc6pgu/z/n0GwnlkjYVl&#10;UvBHDtarbmeJsbYNH6k++VQECLsYFWTel7GULsnIoBvYkjh4F1sZ9EFWqdQVNgFuCjmKog9pMOfQ&#10;kGFJ24yS6+nXhDfu4/vO2Nm03vU/+z/N+CBv80apt167WYDw1PrX8TP9pRVMRvC/JQB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IAN8UAAADbAAAADwAAAAAAAAAA&#10;AAAAAAChAgAAZHJzL2Rvd25yZXYueG1sUEsFBgAAAAAEAAQA+QAAAJMDAAAAAA==&#10;" strokecolor="red">
                    <v:stroke endarrow="block"/>
                  </v:shape>
                  <v:shape id="AutoShape 30" o:spid="_x0000_s1044" type="#_x0000_t32" style="position:absolute;left:499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lrMUAAADbAAAADwAAAGRycy9kb3ducmV2LnhtbESPzW7CMBCE70h9B2srcUHglFAEKQZV&#10;/Eg9UuDCbRVvk6jxOo1NEnh6XAmJ42h2vtlZrDpTioZqV1hW8DaKQBCnVhecKTgdd8MZCOeRNZaW&#10;ScGVHKyWL70FJtq2/E3NwWciQNglqCD3vkqkdGlOBt3IVsTB+7G1QR9knUldYxvgppTjKJpKgwWH&#10;hhwrWueU/h4uJrxxi29bY2fvzXawGZzbeC//5q1S/dfu8wOEp84/jx/pL61gEsP/lgA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6lrMUAAADbAAAADwAAAAAAAAAA&#10;AAAAAAChAgAAZHJzL2Rvd25yZXYueG1sUEsFBgAAAAAEAAQA+QAAAJMDAAAAAA==&#10;" strokecolor="red">
                    <v:stroke endarrow="block"/>
                  </v:shape>
                  <v:shape id="AutoShape 31" o:spid="_x0000_s1045" type="#_x0000_t32" style="position:absolute;left:481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92MYAAADbAAAADwAAAGRycy9kb3ducmV2LnhtbESPzW7CMBCE70h9B2srcUHFKT8VTeOg&#10;qgWJI4ReelvF2yRqvE5jNwk8PUZC4jianW92kvVgatFR6yrLCp6nEQji3OqKCwVfx+3TCoTzyBpr&#10;y6TgRA7W6cMowVjbng/UZb4QAcIuRgWl900spctLMuimtiEO3o9tDfog20LqFvsAN7WcRdGLNFhx&#10;aCixoY+S8t/s34Q3zvPzxtjVsttMPiff/Xwv/157pcaPw/sbCE+Dvx/f0jutYLGA65YAAJl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nPdjGAAAA2wAAAA8AAAAAAAAA&#10;AAAAAAAAoQIAAGRycy9kb3ducmV2LnhtbFBLBQYAAAAABAAEAPkAAACUAwAAAAA=&#10;" strokecolor="red">
                    <v:stroke endarrow="block"/>
                  </v:shape>
                  <v:shape id="AutoShape 32" o:spid="_x0000_s1046" type="#_x0000_t32" style="position:absolute;left:461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YQ8QAAADbAAAADwAAAGRycy9kb3ducmV2LnhtbESPQWvCQBCF7wX/wzKCF6kbtRaNriJq&#10;wWPVXnobsmMSzM7G7Jqk/npXEHp8vHnfm7dYtaYQNVUut6xgOIhAECdW55wq+Dl9vU9BOI+ssbBM&#10;Cv7IwWrZeVtgrG3DB6qPPhUBwi5GBZn3ZSylSzIy6Aa2JA7e2VYGfZBVKnWFTYCbQo6i6FMazDk0&#10;ZFjSJqPkcryZ8MZ9fN8ZO53Uu/62/9uMv+V11ijV67brOQhPrf8/fqX3WsHHBJ5bAgD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5hDxAAAANsAAAAPAAAAAAAAAAAA&#10;AAAAAKECAABkcnMvZG93bnJldi54bWxQSwUGAAAAAAQABAD5AAAAkgMAAAAA&#10;" strokecolor="red">
                    <v:stroke endarrow="block"/>
                  </v:shape>
                  <v:shape id="AutoShape 33" o:spid="_x0000_s1047" type="#_x0000_t32" style="position:absolute;left:443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kGNMUAAADbAAAADwAAAGRycy9kb3ducmV2LnhtbESPQWvCQBCF7wX/wzJCL2I2ViuaZhVp&#10;LXhsUy/ehuw0CWZnY3abpP76riD0+Hjzvjcv3Q6mFh21rrKsYBbFIIhzqysuFBy/3qcrEM4ja6wt&#10;k4JfcrDdjB5STLTt+ZO6zBciQNglqKD0vkmkdHlJBl1kG+LgfdvWoA+yLaRusQ9wU8unOF5KgxWH&#10;hhIbei0pP2c/JrxxnV/3xq6eu/3kbXLq5x/ysu6VehwPuxcQngb/f3xPH7SCxRJuWwIA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kGNMUAAADbAAAADwAAAAAAAAAA&#10;AAAAAAChAgAAZHJzL2Rvd25yZXYueG1sUEsFBgAAAAAEAAQA+QAAAJMDAAAAAA==&#10;" strokecolor="red">
                    <v:stroke endarrow="block"/>
                  </v:shape>
                  <v:shape id="AutoShape 34" o:spid="_x0000_s1048" type="#_x0000_t32" style="position:absolute;left:427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jr8YAAADbAAAADwAAAGRycy9kb3ducmV2LnhtbESPS2/CMBCE75X4D9Yi9YKI0/IoTWNQ&#10;1YLEkdelt1W8TaLG6zR2k8Cvx0hIPY5m55uddNWbSrTUuNKygqcoBkGcWV1yruB03IwXIJxH1lhZ&#10;JgVncrBaDh5STLTteE/tweciQNglqKDwvk6kdFlBBl1ka+LgfdvGoA+yyaVusAtwU8nnOJ5LgyWH&#10;hgJr+igo+zn8mfDGZXJZG7uYtevR5+irm+zk72un1OOwf38D4an3/8f39FYrmL7AbUsA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1o6/GAAAA2wAAAA8AAAAAAAAA&#10;AAAAAAAAoQIAAGRycy9kb3ducmV2LnhtbFBLBQYAAAAABAAEAPkAAACUAwAAAAA=&#10;" strokecolor="red">
                    <v:stroke endarrow="block"/>
                  </v:shape>
                  <v:shape id="AutoShape 35" o:spid="_x0000_s1049" type="#_x0000_t32" style="position:absolute;left:409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33cUAAADbAAAADwAAAGRycy9kb3ducmV2LnhtbESPwW7CMAyG70i8Q2SkXRCkGwNBR0CI&#10;MWnHDbhwsxrTVmucrsnajqefD5M4Wr//z5/X295VqqUmlJ4NPE4TUMSZtyXnBs6nt8kSVIjIFivP&#10;ZOCXAmw3w8EaU+s7/qT2GHMlEA4pGihirFOtQ1aQwzD1NbFkV984jDI2ubYNdgJ3lX5KkoV2WLJc&#10;KLCmfUHZ1/HHicZtdjs4v5y3h/Hr+NLNPvT3qjPmYdTvXkBF6uN9+b/9bg08i6z8IgD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33cUAAADbAAAADwAAAAAAAAAA&#10;AAAAAAChAgAAZHJzL2Rvd25yZXYueG1sUEsFBgAAAAAEAAQA+QAAAJMDAAAAAA==&#10;" strokecolor="red">
                    <v:stroke endarrow="block"/>
                  </v:shape>
                  <v:shape id="AutoShape 36" o:spid="_x0000_s1050" type="#_x0000_t32" style="position:absolute;left:389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SRsUAAADbAAAADwAAAGRycy9kb3ducmV2LnhtbESPQWvCQBCF7wX/wzJCL6IbqxWTZhVp&#10;LXhsUy/ehuw0CWZnY3abpP76riD0+Hjzvjcv3Q6mFh21rrKsYD6LQBDnVldcKDh+vU/XIJxH1lhb&#10;JgW/5GC7GT2kmGjb8yd1mS9EgLBLUEHpfZNI6fKSDLqZbYiD921bgz7ItpC6xT7ATS2fomglDVYc&#10;Gkps6LWk/Jz9mPDGdXHdG7t+7vaTt8mpX3zIS9wr9Tgedi8gPA3+//iePmgFyxhuWwIA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aSRsUAAADbAAAADwAAAAAAAAAA&#10;AAAAAAChAgAAZHJzL2Rvd25yZXYueG1sUEsFBgAAAAAEAAQA+QAAAJMDAAAAAA==&#10;" strokecolor="red">
                    <v:stroke endarrow="block"/>
                  </v:shape>
                  <v:shape id="AutoShape 37" o:spid="_x0000_s1051" type="#_x0000_t32" style="position:absolute;left:371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tBsQAAADbAAAADwAAAGRycy9kb3ducmV2LnhtbESPwW7CMAyG75N4h8hIuyBIN8QEhYDQ&#10;YNKOG3DhZjWmrWic0oS24+nnw6Qdrd//58+rTe8q1VITSs8GXiYJKOLM25JzA6fjx3gOKkRki5Vn&#10;MvBDATbrwdMKU+s7/qb2EHMlEA4pGihirFOtQ1aQwzDxNbFkF984jDI2ubYNdgJ3lX5NkjftsGS5&#10;UGBN7wVl18PdicZj+tg7P5+1+9FudO6mX/q26Ix5HvbbJahIffxf/mt/WgMzsZdfBA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ha0GxAAAANsAAAAPAAAAAAAAAAAA&#10;AAAAAKECAABkcnMvZG93bnJldi54bWxQSwUGAAAAAAQABAD5AAAAkgMAAAAA&#10;" strokecolor="red">
                    <v:stroke endarrow="block"/>
                  </v:shape>
                  <v:shape id="AutoShape 38" o:spid="_x0000_s1052" type="#_x0000_t32" style="position:absolute;left:3553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uW6sUAAADbAAAADwAAAGRycy9kb3ducmV2LnhtbESPQWvCQBCF7wX/wzKCF9FNEyw2dZVS&#10;I/TYqhdvQ3aahGZn0+yaxPx6t1Do8fHmfW/eZjeYWnTUusqygsdlBII4t7riQsH5dFisQTiPrLG2&#10;TApu5GC3nTxsMNW250/qjr4QAcIuRQWl900qpctLMuiWtiEO3pdtDfog20LqFvsAN7WMo+hJGqw4&#10;NJTY0FtJ+ffxasIbYzJmxq5XXTbfzy998iF/nnulZtPh9QWEp8H/H/+l37WCVQy/WwIA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uW6sUAAADbAAAADwAAAAAAAAAA&#10;AAAAAAChAgAAZHJzL2Rvd25yZXYueG1sUEsFBgAAAAAEAAQA+QAAAJMDAAAAAA==&#10;" strokecolor="red">
                    <v:stroke endarrow="block"/>
                  </v:shape>
                  <v:shape id="AutoShape 39" o:spid="_x0000_s1053" type="#_x0000_t32" style="position:absolute;left:3358;top:11385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zccUAAADbAAAADwAAAGRycy9kb3ducmV2LnhtbESPQWvCQBCF74X+h2UKXqRuNFg0zUak&#10;WvCoaS/ehuw0Cc3OptltEv31XUHo8fHmfW9euhlNI3rqXG1ZwXwWgSAurK65VPD58f68AuE8ssbG&#10;Mim4kINN9viQYqLtwCfqc1+KAGGXoILK+zaR0hUVGXQz2xIH78t2Bn2QXSl1h0OAm0YuouhFGqw5&#10;NFTY0ltFxXf+a8Ib1/i6N3a17PfT3fQ8xEf5sx6UmjyN21cQnkb/f3xPH7SCZQy3LQEA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czccUAAADbAAAADwAAAAAAAAAA&#10;AAAAAAChAgAAZHJzL2Rvd25yZXYueG1sUEsFBgAAAAAEAAQA+QAAAJMDAAAAAA==&#10;" strokecolor="red">
                    <v:stroke endarrow="block"/>
                  </v:shape>
                </v:group>
                <v:group id="Group 40" o:spid="_x0000_s1054" style="position:absolute;left:7543;top:5992;width:3255;height:871" coordorigin="4768,11187" coordsize="3255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AutoShape 41" o:spid="_x0000_s1055" type="#_x0000_t32" style="position:absolute;left:7393;top:11264;width:0;height: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BcdcMAAADbAAAADwAAAGRycy9kb3ducmV2LnhtbESPQWsCMRSE74X+h/AKXkSzFSx1NbuU&#10;QkGP6pbq7bF57m67eVmSqPHfNwWhx2FmvmFWZTS9uJDznWUFz9MMBHFtdceNgmr/MXkF4QOyxt4y&#10;KbiRh7J4fFhhru2Vt3TZhUYkCPscFbQhDLmUvm7JoJ/agTh5J+sMhiRdI7XDa4KbXs6y7EUa7Dgt&#10;tDjQe0v1z+5sFIw/N8F9m/GhWsivocJ1PHYUlRo9xbcliEAx/Ifv7bVWMJ/D35f0A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QXHXDAAAA2wAAAA8AAAAAAAAAAAAA&#10;AAAAoQIAAGRycy9kb3ducmV2LnhtbFBLBQYAAAAABAAEAPkAAACRAwAAAAA=&#10;" strokecolor="red" strokeweight="2.25pt">
                    <v:stroke endarrow="block"/>
                  </v:shape>
                  <v:shape id="Text Box 42" o:spid="_x0000_s1056" type="#_x0000_t202" style="position:absolute;left:4768;top:11202;width:780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785D96" w:rsidRPr="00950466" w:rsidRDefault="00992F0F" w:rsidP="00785D96">
                          <w:pPr>
                            <w:rPr>
                              <w:b/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FF0000"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2"/>
                                    </w:rPr>
                                    <m:t>q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Text Box 43" o:spid="_x0000_s1057" type="#_x0000_t202" style="position:absolute;left:7243;top:11187;width:780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785D96" w:rsidRPr="00FA5B6F" w:rsidRDefault="00992F0F" w:rsidP="00785D96">
                          <w:pPr>
                            <w:rPr>
                              <w:b/>
                              <w:color w:val="FF0000"/>
                              <w:sz w:val="32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color w:val="FF0000"/>
                                      <w:sz w:val="28"/>
                                      <w:szCs w:val="2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8"/>
                                      <w:szCs w:val="22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AutoShape 44" o:spid="_x0000_s1058" type="#_x0000_t32" style="position:absolute;left:5950;top:7470;width:422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IcksIAAADbAAAADwAAAGRycy9kb3ducmV2LnhtbERPz2vCMBS+D/wfwhN2W1MFRbqmZQwV&#10;dxGmju341ry1pc1LSWKt//1yGOz48f3Oy8n0YiTnW8sKFkkKgriyuuVaweW8e9qA8AFZY2+ZFNzJ&#10;Q1nMHnLMtL3xO42nUIsYwj5DBU0IQyalrxoy6BM7EEfuxzqDIUJXS+3wFsNNL5dpupYGW44NDQ70&#10;2lDVna5Gwdt+vxllf+w+d6v11tH3oa0+vpR6nE8vzyACTeFf/Oc+aAWrODZ+iT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IcksIAAADbAAAADwAAAAAAAAAAAAAA&#10;AAChAgAAZHJzL2Rvd25yZXYueG1sUEsFBgAAAAAEAAQA+QAAAJADAAAAAA==&#10;">
                  <v:stroke startarrow="block" endarrow="block"/>
                </v:shape>
                <v:shape id="Text Box 45" o:spid="_x0000_s1059" type="#_x0000_t202" style="position:absolute;left:7796;top:7106;width:625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785D96" w:rsidRPr="00154959" w:rsidRDefault="00785D96" w:rsidP="00785D9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2"/>
                          </w:rPr>
                          <w:t xml:space="preserve">L </w:t>
                        </w:r>
                      </w:p>
                    </w:txbxContent>
                  </v:textbox>
                </v:shape>
                <v:group id="Group 4" o:spid="_x0000_s1060" style="position:absolute;left:5723;top:6602;width:4455;height:658" coordorigin="1234,4560" coordsize="4455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AutoShape 5" o:spid="_x0000_s1061" type="#_x0000_t32" style="position:absolute;left:1455;top:4560;width:0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KncMAAADbAAAADwAAAGRycy9kb3ducmV2LnhtbESPT4vCMBTE7wt+h/AEL4um9eDWahR3&#10;QRBv/kE8PppnW2xeSpPW+u2NIOxxmJnfMMt1byrRUeNKywriSQSCOLO65FzB+bQdJyCcR9ZYWSYF&#10;T3KwXg2+lphq++ADdUefiwBhl6KCwvs6ldJlBRl0E1sTB+9mG4M+yCaXusFHgJtKTqNoJg2WHBYK&#10;rOmvoOx+bI2Cttp/n9qLj7v8t/u5JfPk2l+dUqNhv1mA8NT7//CnvdMKZjG8v4Qf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sSp3DAAAA2wAAAA8AAAAAAAAAAAAA&#10;AAAAoQIAAGRycy9kb3ducmV2LnhtbFBLBQYAAAAABAAEAPkAAACRAwAAAAA=&#10;" strokeweight="1pt"/>
                  <v:shape id="AutoShape 6" o:spid="_x0000_s1062" type="#_x0000_t32" style="position:absolute;left:1237;top:4560;width:218;height: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5zMEAAADbAAAADwAAAGRycy9kb3ducmV2LnhtbESPQYvCMBSE7wv+h/AEL6KpLlukGkUE&#10;wZOwdWE9PppnW2xeahPb+u+NIHgcZuYbZrXpTSVaalxpWcFsGoEgzqwuOVfwd9pPFiCcR9ZYWSYF&#10;D3KwWQ++Vpho2/EvtanPRYCwS1BB4X2dSOmyggy6qa2Jg3exjUEfZJNL3WAX4KaS8yiKpcGSw0KB&#10;Ne0Kyq7p3Sg4/ozjtvW3scPjGbv0n2VXfSs1GvbbJQhPvf+E3+2DVhDP4fUl/AC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BXnMwQAAANsAAAAPAAAAAAAAAAAAAAAA&#10;AKECAABkcnMvZG93bnJldi54bWxQSwUGAAAAAAQABAD5AAAAjwMAAAAA&#10;" strokeweight="1pt"/>
                  <v:shape id="AutoShape 7" o:spid="_x0000_s1063" type="#_x0000_t32" style="position:absolute;left:1234;top:4719;width:218;height: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ncV8IAAADbAAAADwAAAGRycy9kb3ducmV2LnhtbESPQYvCMBSE78L+h/AWvIhNVSzSNYoI&#10;C54Eu4IeH82zLdu81Cbb1n9vBGGPw8x8w6y3g6lFR62rLCuYRTEI4tzqigsF55/v6QqE88gaa8uk&#10;4EEOtpuP0RpTbXs+UZf5QgQIuxQVlN43qZQuL8mgi2xDHLybbQ36INtC6hb7ADe1nMdxIg1WHBZK&#10;bGhfUv6b/RkFx+Uk6Tp/nzg8XrHPLiz7eqHU+HPYfYHwNPj/8Lt90AqSBby+hB8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ncV8IAAADbAAAADwAAAAAAAAAAAAAA&#10;AAChAgAAZHJzL2Rvd25yZXYueG1sUEsFBgAAAAAEAAQA+QAAAJADAAAAAA==&#10;" strokeweight="1pt"/>
                  <v:shape id="AutoShape 8" o:spid="_x0000_s1064" type="#_x0000_t32" style="position:absolute;left:1243;top:4881;width:218;height: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EI8MAAADbAAAADwAAAGRycy9kb3ducmV2LnhtbESPQWvCQBSE70L/w/IKvUizabVB0qwi&#10;BaEnoVFoj4/sMwnNvo27a5L+e7cgeBxm5hum2EymEwM531pW8JKkIIgrq1uuFRwPu+cVCB+QNXaW&#10;ScEfedisH2YF5tqO/EVDGWoRIexzVNCE0OdS+qohgz6xPXH0TtYZDFG6WmqHY4SbTr6maSYNthwX&#10;Guzpo6Hqt7wYBfu3eTYM4Tz3uP/BsfxmOXYLpZ4ep+07iEBTuIdv7U+tIFvC/5f4A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gRCPDAAAA2wAAAA8AAAAAAAAAAAAA&#10;AAAAoQIAAGRycy9kb3ducmV2LnhtbFBLBQYAAAAABAAEAPkAAACRAwAAAAA=&#10;" strokeweight="1pt"/>
                  <v:shape id="AutoShape 9" o:spid="_x0000_s1065" type="#_x0000_t32" style="position:absolute;left:1243;top:5043;width:218;height: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zhuMIAAADbAAAADwAAAGRycy9kb3ducmV2LnhtbESPQYvCMBSE78L+h/AWvIhNXbFI1ygi&#10;LOxJsAp6fDTPtmzzUptsW/+9EQSPw8x8w6w2g6lFR62rLCuYRTEI4tzqigsFp+PPdAnCeWSNtWVS&#10;cCcHm/XHaIWptj0fqMt8IQKEXYoKSu+bVEqXl2TQRbYhDt7VtgZ9kG0hdYt9gJtafsVxIg1WHBZK&#10;bGhXUv6X/RsF+8Uk6Tp/mzjcX7DPziz7eq7U+HPYfoPwNPh3+NX+1QqSBTy/hB8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zhuMIAAADbAAAADwAAAAAAAAAAAAAA&#10;AAChAgAAZHJzL2Rvd25yZXYueG1sUEsFBgAAAAAEAAQA+QAAAJADAAAAAA==&#10;" strokeweight="1pt"/>
                  <v:shape id="AutoShape 10" o:spid="_x0000_s1066" type="#_x0000_t32" style="position:absolute;left:1461;top:4824;width:422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/z8IAAADbAAAADwAAAGRycy9kb3ducmV2LnhtbESPQYvCMBSE74L/ITxhL2JTVyxSjSKC&#10;4EmwK+jx0TzbYvNSm9h2//1mYWGPw8x8w2x2g6lFR62rLCuYRzEI4tzqigsF16/jbAXCeWSNtWVS&#10;8E0OdtvxaIOptj1fqMt8IQKEXYoKSu+bVEqXl2TQRbYhDt7DtgZ9kG0hdYt9gJtafsZxIg1WHBZK&#10;bOhQUv7M3kbBeTlNus6/pg7Pd+yzG8u+Xij1MRn2axCeBv8f/muftIIkgd8v4Q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5/z8IAAADbAAAADwAAAAAAAAAAAAAA&#10;AAChAgAAZHJzL2Rvd25yZXYueG1sUEsFBgAAAAAEAAQA+QAAAJADAAAAAA==&#10;" strokeweight="1pt"/>
                </v:group>
                <v:shape id="AutoShape 11" o:spid="_x0000_s1067" type="#_x0000_t32" style="position:absolute;left:5941;top:6080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ldZ8UAAADbAAAADwAAAGRycy9kb3ducmV2LnhtbESPT4vCMBTE74LfITzBi6zprqDSNYos&#10;LCyyIP65eHs0r02xeek2sdb99EYQPA4z8xtmsepsJVpqfOlYwfs4AUGcOV1yoeB4+H6bg/ABWWPl&#10;mBTcyMNq2e8tMNXuyjtq96EQEcI+RQUmhDqV0meGLPqxq4mjl7vGYoiyKaRu8BrhtpIfSTKVFkuO&#10;CwZr+jKUnfcXq2C0O5VFnl9+b37yv50nm+2fyVqlhoNu/QkiUBde4Wf7RyuYzuDx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ldZ8UAAADbAAAADwAAAAAAAAAA&#10;AAAAAAChAgAAZHJzL2Rvd25yZXYueG1sUEsFBgAAAAAEAAQA+QAAAJMDAAAAAA==&#10;">
                  <v:stroke endarrow="open"/>
                </v:shape>
                <v:shape id="AutoShape 12" o:spid="_x0000_s1068" type="#_x0000_t32" style="position:absolute;left:10457;top:6866;width:7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+ScsAAAADbAAAADwAAAGRycy9kb3ducmV2LnhtbERPy4rCMBTdD/gP4QpuBk2tjEo1igg6&#10;A7PyAW4vzW1TbG5KE2v9+8lCmOXhvNfb3taio9ZXjhVMJwkI4tzpiksF18thvAThA7LG2jEpeJGH&#10;7WbwscZMuyefqDuHUsQQ9hkqMCE0mZQ+N2TRT1xDHLnCtRZDhG0pdYvPGG5rmSbJXFqsODYYbGhv&#10;KL+fH1ZBkWqaft5v5nvxhcX+d5Z2XX1UajTsdysQgfrwL367f7SCeRwbv8Qf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knLAAAAA2wAAAA8AAAAAAAAAAAAAAAAA&#10;oQIAAGRycy9kb3ducmV2LnhtbFBLBQYAAAAABAAEAPkAAACOAwAAAAA=&#10;">
                  <v:stroke endarrow="open"/>
                </v:shape>
                <v:shape id="Text Box 13" o:spid="_x0000_s1069" type="#_x0000_t202" style="position:absolute;left:10861;top:6480;width:72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785D96" w:rsidRDefault="00992F0F" w:rsidP="00785D96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4" o:spid="_x0000_s1070" type="#_x0000_t202" style="position:absolute;left:5420;top:5920;width:72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785D96" w:rsidRDefault="00992F0F" w:rsidP="00785D96"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5" o:spid="_x0000_s1071" type="#_x0000_t202" style="position:absolute;left:5844;top:6817;width:565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785D96" w:rsidRPr="00245617" w:rsidRDefault="00785D96" w:rsidP="00785D96">
                        <w:r>
                          <w:t>O</w:t>
                        </w:r>
                      </w:p>
                    </w:txbxContent>
                  </v:textbox>
                </v:shape>
                <v:shape id="Text Box 16" o:spid="_x0000_s1072" type="#_x0000_t202" style="position:absolute;left:9912;top:6835;width:53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785D96" w:rsidRPr="00245617" w:rsidRDefault="00785D96" w:rsidP="00785D96">
                        <w: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85D96" w:rsidRPr="007F3772">
        <w:rPr>
          <w:rFonts w:ascii="Arial" w:hAnsi="Arial" w:cs="Arial"/>
          <w:bCs/>
          <w:sz w:val="20"/>
          <w:szCs w:val="22"/>
          <w:u w:val="single"/>
        </w:rPr>
        <w:t xml:space="preserve">Modèle </w:t>
      </w:r>
      <w:r w:rsidR="00785D96">
        <w:rPr>
          <w:rFonts w:ascii="Arial" w:hAnsi="Arial" w:cs="Arial"/>
          <w:bCs/>
          <w:sz w:val="20"/>
          <w:szCs w:val="22"/>
          <w:u w:val="single"/>
        </w:rPr>
        <w:t>proposé</w:t>
      </w:r>
      <w:r w:rsidR="00785D96">
        <w:rPr>
          <w:rFonts w:ascii="Arial" w:hAnsi="Arial" w:cs="Arial"/>
          <w:bCs/>
          <w:sz w:val="20"/>
          <w:szCs w:val="22"/>
        </w:rPr>
        <w:t xml:space="preserve"> : poutre encastrée en un point O et subissant l’action d’une charge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sz w:val="20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2"/>
              </w:rPr>
              <m:t>P</m:t>
            </m:r>
          </m:e>
        </m:acc>
      </m:oMath>
      <w:r w:rsidR="00785D96">
        <w:rPr>
          <w:rFonts w:ascii="Arial" w:hAnsi="Arial" w:cs="Arial"/>
          <w:bCs/>
          <w:sz w:val="20"/>
          <w:szCs w:val="22"/>
        </w:rPr>
        <w:t xml:space="preserve"> (répartie uniformément sur la longueur) et d’une force extérieure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sz w:val="22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F</m:t>
            </m:r>
          </m:e>
        </m:acc>
      </m:oMath>
      <w:r w:rsidR="00785D96">
        <w:rPr>
          <w:rFonts w:ascii="Arial" w:hAnsi="Arial" w:cs="Arial"/>
          <w:bCs/>
          <w:sz w:val="22"/>
          <w:szCs w:val="22"/>
        </w:rPr>
        <w:t xml:space="preserve"> </w:t>
      </w:r>
      <w:r w:rsidR="00785D96">
        <w:rPr>
          <w:rFonts w:ascii="Arial" w:hAnsi="Arial" w:cs="Arial"/>
          <w:bCs/>
          <w:sz w:val="20"/>
          <w:szCs w:val="22"/>
        </w:rPr>
        <w:t>en A.</w:t>
      </w:r>
    </w:p>
    <w:p w:rsidR="00785D96" w:rsidRDefault="00785D96" w:rsidP="00785D96">
      <w:pPr>
        <w:pStyle w:val="Paragraphedeliste"/>
        <w:numPr>
          <w:ilvl w:val="0"/>
          <w:numId w:val="15"/>
        </w:numPr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4E231B">
        <w:rPr>
          <w:rFonts w:ascii="Arial" w:hAnsi="Arial" w:cs="Arial"/>
          <w:b/>
          <w:bCs/>
          <w:sz w:val="20"/>
          <w:szCs w:val="22"/>
        </w:rPr>
        <w:t>Exprimer</w:t>
      </w:r>
      <w:r w:rsidRPr="004E231B">
        <w:rPr>
          <w:rFonts w:ascii="Arial" w:hAnsi="Arial" w:cs="Arial"/>
          <w:bCs/>
          <w:sz w:val="20"/>
          <w:szCs w:val="22"/>
        </w:rPr>
        <w:t xml:space="preserve"> </w:t>
      </w:r>
      <w:r>
        <w:rPr>
          <w:rFonts w:ascii="Arial" w:hAnsi="Arial" w:cs="Arial"/>
          <w:bCs/>
          <w:sz w:val="20"/>
          <w:szCs w:val="22"/>
        </w:rPr>
        <w:t xml:space="preserve">simplement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sz w:val="20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2"/>
              </w:rPr>
              <m:t>OA</m:t>
            </m:r>
          </m:e>
        </m:acc>
      </m:oMath>
      <w:r w:rsidRPr="004E231B">
        <w:rPr>
          <w:rFonts w:ascii="Arial" w:hAnsi="Arial" w:cs="Arial"/>
          <w:bCs/>
          <w:sz w:val="20"/>
          <w:szCs w:val="22"/>
        </w:rPr>
        <w:t xml:space="preserve"> en fonction de L dans le repère R</w:t>
      </w:r>
      <w:r w:rsidRPr="004E231B">
        <w:rPr>
          <w:rFonts w:ascii="Arial" w:hAnsi="Arial" w:cs="Arial"/>
          <w:bCs/>
          <w:sz w:val="20"/>
          <w:szCs w:val="22"/>
          <w:vertAlign w:val="subscript"/>
        </w:rPr>
        <w:t>0 </w:t>
      </w:r>
      <w:r>
        <w:rPr>
          <w:rFonts w:ascii="Arial" w:hAnsi="Arial" w:cs="Arial"/>
          <w:bCs/>
          <w:sz w:val="20"/>
          <w:szCs w:val="22"/>
        </w:rPr>
        <w:t>avant son chargement (avant la mise en place des AM extérieures).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 xml:space="preserve">Tracer </w:t>
      </w:r>
      <w:r>
        <w:rPr>
          <w:rFonts w:ascii="Arial" w:hAnsi="Arial" w:cs="Arial"/>
          <w:bCs/>
          <w:sz w:val="20"/>
          <w:szCs w:val="22"/>
        </w:rPr>
        <w:t>l’allure de sa déformée après son chargement.</w:t>
      </w:r>
    </w:p>
    <w:p w:rsidR="00785D96" w:rsidRPr="004E231B" w:rsidRDefault="009F2BA2" w:rsidP="00785D96">
      <w:pPr>
        <w:pStyle w:val="Paragraphedeliste"/>
        <w:numPr>
          <w:ilvl w:val="0"/>
          <w:numId w:val="15"/>
        </w:numPr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116205</wp:posOffset>
                </wp:positionV>
                <wp:extent cx="2622550" cy="509270"/>
                <wp:effectExtent l="0" t="0" r="0" b="5080"/>
                <wp:wrapSquare wrapText="bothSides"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D96" w:rsidRDefault="00257789" w:rsidP="00785D96">
                            <w:pPr>
                              <w:rPr>
                                <w:rFonts w:asciiTheme="minorHAnsi" w:hAnsiTheme="minorHAnsi"/>
                                <w:sz w:val="20"/>
                                <w:lang w:val="en-U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P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ext→poutre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lang w:val="en-US"/>
                                  </w:rPr>
                                  <m:t>=</m:t>
                                </m:r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lang w:val="en-US"/>
                                  </w:rPr>
                                  <m:t>=150 N</m:t>
                                </m:r>
                              </m:oMath>
                            </m:oMathPara>
                          </w:p>
                          <w:p w:rsidR="00785D96" w:rsidRPr="001B350C" w:rsidRDefault="00257789" w:rsidP="00785D96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lang w:val="en-US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lang w:val="en-US"/>
                                            </w:rPr>
                                            <m:t>F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lang w:val="en-US"/>
                                        </w:rPr>
                                        <m:t>ext→poutre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lang w:val="en-US"/>
                                </w:rPr>
                                <m:t>=</m:t>
                              </m:r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lang w:val="en-US"/>
                                        </w:rPr>
                                        <m:t>F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lang w:val="en-US"/>
                                </w:rPr>
                                <m:t>=100 N</m:t>
                              </m:r>
                            </m:oMath>
                            <w:r w:rsidR="00785D96" w:rsidRPr="001B350C">
                              <w:rPr>
                                <w:rFonts w:asciiTheme="minorHAnsi" w:hAnsiTheme="minorHAnsi"/>
                                <w:sz w:val="20"/>
                                <w:lang w:val="en-US"/>
                              </w:rPr>
                              <w:tab/>
                            </w:r>
                            <w:r w:rsidR="00785D96">
                              <w:rPr>
                                <w:rFonts w:asciiTheme="minorHAnsi" w:hAnsiTheme="minorHAnsi"/>
                                <w:sz w:val="22"/>
                                <w:lang w:val="en-US"/>
                              </w:rPr>
                              <w:t>L = 0</w:t>
                            </w:r>
                            <w:proofErr w:type="gramStart"/>
                            <w:r w:rsidR="00785D96">
                              <w:rPr>
                                <w:rFonts w:asciiTheme="minorHAnsi" w:hAnsiTheme="minorHAnsi"/>
                                <w:sz w:val="22"/>
                                <w:lang w:val="en-US"/>
                              </w:rPr>
                              <w:t>,8</w:t>
                            </w:r>
                            <w:proofErr w:type="gramEnd"/>
                            <w:r w:rsidR="00785D96">
                              <w:rPr>
                                <w:rFonts w:asciiTheme="minorHAnsi" w:hAnsiTheme="minorHAnsi"/>
                                <w:sz w:val="22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73" type="#_x0000_t202" style="position:absolute;left:0;text-align:left;margin-left:331.6pt;margin-top:9.15pt;width:206.5pt;height:40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" filled="f" stroked="f">
                <v:textbox>
                  <w:txbxContent>
                    <w:p w:rsidR="00785D96" w:rsidRDefault="00992F0F" w:rsidP="00785D96">
                      <w:pPr>
                        <w:rPr>
                          <w:rFonts w:asciiTheme="minorHAnsi" w:hAnsiTheme="minorHAnsi"/>
                          <w:sz w:val="20"/>
                          <w:lang w:val="en-U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sz w:val="20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P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ext→poutre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lang w:val="en-US"/>
                            </w:rPr>
                            <m:t>=</m:t>
                          </m:r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/>
                                  <w:sz w:val="20"/>
                                  <w:lang w:val="en-US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lang w:val="en-US"/>
                                    </w:rPr>
                                    <m:t>P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lang w:val="en-US"/>
                            </w:rPr>
                            <m:t>=150 N</m:t>
                          </m:r>
                        </m:oMath>
                      </m:oMathPara>
                    </w:p>
                    <w:p w:rsidR="00785D96" w:rsidRPr="001B350C" w:rsidRDefault="00992F0F" w:rsidP="00785D96">
                      <w:pPr>
                        <w:jc w:val="both"/>
                        <w:rPr>
                          <w:rFonts w:asciiTheme="minorHAnsi" w:hAnsiTheme="minorHAnsi"/>
                          <w:sz w:val="22"/>
                          <w:lang w:val="en-US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lang w:val="en-US"/>
                                  </w:rPr>
                                  <m:t>ext→poutre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=</m:t>
                        </m:r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sz w:val="20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sz w:val="20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lang w:val="en-US"/>
                                  </w:rPr>
                                  <m:t>F</m:t>
                                </m:r>
                              </m:e>
                            </m:ac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=100 N</m:t>
                        </m:r>
                      </m:oMath>
                      <w:r w:rsidR="00785D96" w:rsidRPr="001B350C">
                        <w:rPr>
                          <w:rFonts w:asciiTheme="minorHAnsi" w:hAnsiTheme="minorHAnsi"/>
                          <w:sz w:val="20"/>
                          <w:lang w:val="en-US"/>
                        </w:rPr>
                        <w:tab/>
                      </w:r>
                      <w:r w:rsidR="00785D96">
                        <w:rPr>
                          <w:rFonts w:asciiTheme="minorHAnsi" w:hAnsiTheme="minorHAnsi"/>
                          <w:sz w:val="22"/>
                          <w:lang w:val="en-US"/>
                        </w:rPr>
                        <w:t>L = 0</w:t>
                      </w:r>
                      <w:proofErr w:type="gramStart"/>
                      <w:r w:rsidR="00785D96">
                        <w:rPr>
                          <w:rFonts w:asciiTheme="minorHAnsi" w:hAnsiTheme="minorHAnsi"/>
                          <w:sz w:val="22"/>
                          <w:lang w:val="en-US"/>
                        </w:rPr>
                        <w:t>,8</w:t>
                      </w:r>
                      <w:proofErr w:type="gramEnd"/>
                      <w:r w:rsidR="00785D96">
                        <w:rPr>
                          <w:rFonts w:asciiTheme="minorHAnsi" w:hAnsiTheme="minorHAnsi"/>
                          <w:sz w:val="22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5D96">
        <w:rPr>
          <w:rFonts w:ascii="Arial" w:hAnsi="Arial" w:cs="Arial"/>
          <w:b/>
          <w:bCs/>
          <w:sz w:val="20"/>
          <w:szCs w:val="22"/>
        </w:rPr>
        <w:t xml:space="preserve">Exprimer </w:t>
      </w:r>
      <w:r w:rsidR="00785D96">
        <w:rPr>
          <w:rFonts w:ascii="Arial" w:hAnsi="Arial" w:cs="Arial"/>
          <w:bCs/>
          <w:sz w:val="20"/>
          <w:szCs w:val="22"/>
        </w:rPr>
        <w:t>désormais</w:t>
      </w:r>
      <m:oMath>
        <m:r>
          <w:rPr>
            <w:rFonts w:ascii="Cambria Math" w:hAnsi="Cambria Math" w:cs="Arial"/>
            <w:sz w:val="20"/>
            <w:szCs w:val="22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bCs/>
                <w:sz w:val="20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2"/>
              </w:rPr>
              <m:t>OA'</m:t>
            </m:r>
          </m:e>
        </m:acc>
      </m:oMath>
      <w:r w:rsidR="00785D96">
        <w:rPr>
          <w:rFonts w:ascii="Arial" w:hAnsi="Arial" w:cs="Arial"/>
          <w:bCs/>
          <w:sz w:val="20"/>
          <w:szCs w:val="22"/>
        </w:rPr>
        <w:t xml:space="preserve"> dans le cas d’une petite déformation. (A’ point extrémité poutre après déformation). </w:t>
      </w:r>
      <w:r w:rsidR="00785D96" w:rsidRPr="00050882">
        <w:rPr>
          <w:rFonts w:ascii="Arial" w:hAnsi="Arial" w:cs="Arial"/>
          <w:b/>
          <w:bCs/>
          <w:sz w:val="20"/>
          <w:szCs w:val="22"/>
        </w:rPr>
        <w:t>Préciser</w:t>
      </w:r>
      <w:r w:rsidR="00785D96">
        <w:rPr>
          <w:rFonts w:ascii="Arial" w:hAnsi="Arial" w:cs="Arial"/>
          <w:bCs/>
          <w:sz w:val="20"/>
          <w:szCs w:val="22"/>
        </w:rPr>
        <w:t xml:space="preserve"> les hypothèses que vous aurez faites.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after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B14EF0">
        <w:rPr>
          <w:rFonts w:ascii="Arial" w:hAnsi="Arial" w:cs="Arial"/>
          <w:b/>
          <w:bCs/>
          <w:sz w:val="20"/>
          <w:szCs w:val="22"/>
        </w:rPr>
        <w:t>Exprimer</w:t>
      </w:r>
      <w:r>
        <w:rPr>
          <w:rFonts w:ascii="Arial" w:hAnsi="Arial" w:cs="Arial"/>
          <w:bCs/>
          <w:sz w:val="20"/>
          <w:szCs w:val="22"/>
        </w:rPr>
        <w:t xml:space="preserve"> la charge linéique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sz w:val="22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q</m:t>
            </m:r>
          </m:e>
        </m:acc>
      </m:oMath>
      <w:r>
        <w:rPr>
          <w:rFonts w:ascii="Arial" w:hAnsi="Arial" w:cs="Arial"/>
          <w:bCs/>
          <w:sz w:val="20"/>
          <w:szCs w:val="22"/>
        </w:rPr>
        <w:t xml:space="preserve"> en fonction de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sz w:val="20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2"/>
              </w:rPr>
              <m:t>P</m:t>
            </m:r>
          </m:e>
        </m:acc>
      </m:oMath>
      <w:r>
        <w:rPr>
          <w:rFonts w:ascii="Arial" w:hAnsi="Arial" w:cs="Arial"/>
          <w:bCs/>
          <w:sz w:val="20"/>
          <w:szCs w:val="22"/>
        </w:rPr>
        <w:t xml:space="preserve"> et des données géométriques. </w:t>
      </w:r>
      <w:r w:rsidRPr="00B14EF0">
        <w:rPr>
          <w:rFonts w:ascii="Arial" w:hAnsi="Arial" w:cs="Arial"/>
          <w:b/>
          <w:bCs/>
          <w:sz w:val="20"/>
          <w:szCs w:val="22"/>
        </w:rPr>
        <w:t>Préciser</w:t>
      </w:r>
      <w:r>
        <w:rPr>
          <w:rFonts w:ascii="Arial" w:hAnsi="Arial" w:cs="Arial"/>
          <w:bCs/>
          <w:sz w:val="20"/>
          <w:szCs w:val="22"/>
        </w:rPr>
        <w:t xml:space="preserve"> son unité.</w:t>
      </w:r>
    </w:p>
    <w:p w:rsidR="00785D96" w:rsidRDefault="009F2BA2" w:rsidP="00785D96">
      <w:pPr>
        <w:pStyle w:val="Paragraphedeliste"/>
        <w:numPr>
          <w:ilvl w:val="0"/>
          <w:numId w:val="15"/>
        </w:numPr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219075</wp:posOffset>
                </wp:positionV>
                <wp:extent cx="1209040" cy="1386205"/>
                <wp:effectExtent l="0" t="0" r="486410" b="23495"/>
                <wp:wrapSquare wrapText="bothSides"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386205"/>
                          <a:chOff x="6489" y="9383"/>
                          <a:chExt cx="1904" cy="2183"/>
                        </a:xfrm>
                      </wpg:grpSpPr>
                      <wps:wsp>
                        <wps:cNvPr id="23" name="AutoShape 50"/>
                        <wps:cNvSpPr>
                          <a:spLocks/>
                        </wps:cNvSpPr>
                        <wps:spPr bwMode="auto">
                          <a:xfrm>
                            <a:off x="6642" y="10954"/>
                            <a:ext cx="1751" cy="612"/>
                          </a:xfrm>
                          <a:prstGeom prst="accentCallout1">
                            <a:avLst>
                              <a:gd name="adj1" fmla="val 29412"/>
                              <a:gd name="adj2" fmla="val 106852"/>
                              <a:gd name="adj3" fmla="val 42157"/>
                              <a:gd name="adj4" fmla="val 142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D96" w:rsidRPr="001B57FF" w:rsidRDefault="00785D96" w:rsidP="00785D96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Actions mécaniques exercés sur la poutre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" name="AutoShape 51"/>
                        <wps:cNvSpPr>
                          <a:spLocks/>
                        </wps:cNvSpPr>
                        <wps:spPr bwMode="auto">
                          <a:xfrm>
                            <a:off x="7267" y="10487"/>
                            <a:ext cx="1108" cy="331"/>
                          </a:xfrm>
                          <a:prstGeom prst="accentCallout1">
                            <a:avLst>
                              <a:gd name="adj1" fmla="val 54380"/>
                              <a:gd name="adj2" fmla="val 110829"/>
                              <a:gd name="adj3" fmla="val 135648"/>
                              <a:gd name="adj4" fmla="val 16633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D96" w:rsidRPr="001B57FF" w:rsidRDefault="00785D96" w:rsidP="00785D96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Liaisons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" name="AutoShape 52"/>
                        <wps:cNvSpPr>
                          <a:spLocks/>
                        </wps:cNvSpPr>
                        <wps:spPr bwMode="auto">
                          <a:xfrm>
                            <a:off x="6489" y="9993"/>
                            <a:ext cx="1894" cy="331"/>
                          </a:xfrm>
                          <a:prstGeom prst="accentCallout1">
                            <a:avLst>
                              <a:gd name="adj1" fmla="val 54380"/>
                              <a:gd name="adj2" fmla="val 106338"/>
                              <a:gd name="adj3" fmla="val 205440"/>
                              <a:gd name="adj4" fmla="val 1388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D96" w:rsidRPr="001B57FF" w:rsidRDefault="00785D96" w:rsidP="00785D96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Sections de la poutre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" name="AutoShape 53"/>
                        <wps:cNvSpPr>
                          <a:spLocks/>
                        </wps:cNvSpPr>
                        <wps:spPr bwMode="auto">
                          <a:xfrm>
                            <a:off x="6837" y="9383"/>
                            <a:ext cx="1538" cy="471"/>
                          </a:xfrm>
                          <a:prstGeom prst="accentCallout1">
                            <a:avLst>
                              <a:gd name="adj1" fmla="val 38218"/>
                              <a:gd name="adj2" fmla="val 107801"/>
                              <a:gd name="adj3" fmla="val 164542"/>
                              <a:gd name="adj4" fmla="val 1469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5D96" w:rsidRPr="001B57FF" w:rsidRDefault="00785D96" w:rsidP="00785D96">
                              <w:pPr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Bibliothèque de matériaux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2" o:spid="_x0000_s1074" style="position:absolute;left:0;text-align:left;margin-left:281.25pt;margin-top:17.25pt;width:95.2pt;height:109.15pt;z-index:251739136" coordorigin="6489,9383" coordsize="190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"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50" o:spid="_x0000_s1075" type="#_x0000_t44" style="position:absolute;left:6642;top:10954;width:1751;height: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jsIA&#10;AADbAAAADwAAAGRycy9kb3ducmV2LnhtbESPUWvCMBSF3wf7D+EOfJupFTbtjCKi4LYnqz/g0tw1&#10;xeYmNNHWf28EYY+Hc853OIvVYFtxpS40jhVMxhkI4srphmsFp+PufQYiRGSNrWNScKMAq+XrywIL&#10;7Xo+0LWMtUgQDgUqMDH6QspQGbIYxs4TJ+/PdRZjkl0tdYd9gttW5ln2IS02nBYMetoYqs7lxSro&#10;T9/l72Yy/5lt6+1nfm69MdIrNXob1l8gIg3xP/xs77WCfAq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GWOwgAAANsAAAAPAAAAAAAAAAAAAAAAAJgCAABkcnMvZG93&#10;bnJldi54bWxQSwUGAAAAAAQABAD1AAAAhwMAAAAA&#10;" adj="30840,9106,23080,6353">
                  <v:textbox inset="0,0,0,0">
                    <w:txbxContent>
                      <w:p w:rsidR="00785D96" w:rsidRPr="001B57FF" w:rsidRDefault="00785D96" w:rsidP="00785D96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</w:rPr>
                          <w:t>Actions mécaniques exercés sur la poutre</w:t>
                        </w:r>
                      </w:p>
                    </w:txbxContent>
                  </v:textbox>
                  <o:callout v:ext="edit" minusx="t" minusy="t"/>
                </v:shape>
                <v:shape id="AutoShape 51" o:spid="_x0000_s1076" type="#_x0000_t44" style="position:absolute;left:7267;top:10487;width:1108;height: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0vcQA&#10;AADbAAAADwAAAGRycy9kb3ducmV2LnhtbESPQWvCQBSE74X+h+UVvJS6UURD6ioiCL0aFTw+s88k&#10;bfZt3N3G2F/fFQSPw8x8w8yXvWlER87XlhWMhgkI4sLqmksF+93mIwXhA7LGxjIpuJGH5eL1ZY6Z&#10;tlfeUpeHUkQI+wwVVCG0mZS+qMigH9qWOHpn6wyGKF0ptcNrhJtGjpNkKg3WHBcqbGldUfGT/xoF&#10;u9nB/eXv38dJekpNdygu59n2otTgrV99ggjUh2f40f7SCsYTuH+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9L3EAAAA2wAAAA8AAAAAAAAAAAAAAAAAmAIAAGRycy9k&#10;b3ducmV2LnhtbFBLBQYAAAAABAAEAPUAAACJAwAAAAA=&#10;" adj="35929,29300,23939,11746">
                  <v:textbox inset="0,0,0,0">
                    <w:txbxContent>
                      <w:p w:rsidR="00785D96" w:rsidRPr="001B57FF" w:rsidRDefault="00785D96" w:rsidP="00785D96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</w:rPr>
                          <w:t>Liaisons</w:t>
                        </w:r>
                      </w:p>
                    </w:txbxContent>
                  </v:textbox>
                  <o:callout v:ext="edit" minusx="t" minusy="t"/>
                </v:shape>
                <v:shape id="AutoShape 52" o:spid="_x0000_s1077" type="#_x0000_t44" style="position:absolute;left:6489;top:9993;width:1894;height: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L/sMA&#10;AADbAAAADwAAAGRycy9kb3ducmV2LnhtbESPT2sCMRTE7wW/Q3iCt5ooVGRrFFEKFk/1D9jbY/PM&#10;Lm5etknU9ds3hYLHYWZ+w8wWnWvEjUKsPWsYDRUI4tKbmq2Gw/7jdQoiJmSDjWfS8KAIi3nvZYaF&#10;8Xf+otsuWZEhHAvUUKXUFlLGsiKHcehb4uydfXCYsgxWmoD3DHeNHCs1kQ5rzgsVtrSqqLzsrk6D&#10;Wa2/t49OTY4/U2tPpWoCf460HvS75TuIRF16hv/bG6Nh/AZ/X/I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PL/sMAAADbAAAADwAAAAAAAAAAAAAAAACYAgAAZHJzL2Rv&#10;d25yZXYueG1sUEsFBgAAAAAEAAQA9QAAAIgDAAAAAA==&#10;" adj="29994,44375,22969,11746">
                  <v:textbox inset="0,0,0,0">
                    <w:txbxContent>
                      <w:p w:rsidR="00785D96" w:rsidRPr="001B57FF" w:rsidRDefault="00785D96" w:rsidP="00785D96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</w:rPr>
                          <w:t>Sections de la poutre</w:t>
                        </w:r>
                      </w:p>
                    </w:txbxContent>
                  </v:textbox>
                  <o:callout v:ext="edit" minusx="t" minusy="t"/>
                </v:shape>
                <v:shape id="AutoShape 53" o:spid="_x0000_s1078" type="#_x0000_t44" style="position:absolute;left:6837;top:9383;width:1538;height: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cS8MA&#10;AADbAAAADwAAAGRycy9kb3ducmV2LnhtbESP0WrCQBRE3wv+w3KFvtWNClWjmyAVQagvTfyAa/aa&#10;BLN3w+7WpH/vFgp9HGbmDLPLR9OJBznfWlYwnyUgiCurW64VXMrj2xqED8gaO8uk4Ic85NnkZYep&#10;tgN/0aMItYgQ9ikqaELoUyl91ZBBP7M9cfRu1hkMUbpaaodDhJtOLpLkXRpsOS402NNHQ9W9+DYK&#10;NJ0P1+Vm2FxX5vbpyvP9YMdEqdfpuN+CCDSG//Bf+6QVLFbw+yX+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ecS8MAAADbAAAADwAAAAAAAAAAAAAAAACYAgAAZHJzL2Rv&#10;d25yZXYueG1sUEsFBgAAAAAEAAQA9QAAAIgDAAAAAA==&#10;" adj="31740,35541,23285,8255">
                  <v:textbox inset="0,0,0,0">
                    <w:txbxContent>
                      <w:p w:rsidR="00785D96" w:rsidRPr="001B57FF" w:rsidRDefault="00785D96" w:rsidP="00785D96">
                        <w:pPr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</w:rPr>
                          <w:t>Bibliothèque de matériaux</w:t>
                        </w:r>
                      </w:p>
                    </w:txbxContent>
                  </v:textbox>
                  <o:callout v:ext="edit" minusx="t" minusy="t"/>
                </v:shape>
                <w10:wrap type="square"/>
              </v:group>
            </w:pict>
          </mc:Fallback>
        </mc:AlternateContent>
      </w:r>
      <w:r w:rsidR="00785D96">
        <w:rPr>
          <w:rFonts w:ascii="Arial" w:hAnsi="Arial" w:cs="Arial"/>
          <w:b/>
          <w:bCs/>
          <w:noProof/>
          <w:sz w:val="20"/>
          <w:szCs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76200</wp:posOffset>
            </wp:positionV>
            <wp:extent cx="1412875" cy="1492250"/>
            <wp:effectExtent l="19050" t="0" r="0" b="0"/>
            <wp:wrapSquare wrapText="bothSides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815" r="74554" b="4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D96" w:rsidRPr="00B14EF0">
        <w:rPr>
          <w:rFonts w:ascii="Arial" w:hAnsi="Arial" w:cs="Arial"/>
          <w:b/>
          <w:bCs/>
          <w:sz w:val="20"/>
          <w:szCs w:val="22"/>
        </w:rPr>
        <w:t>Ouvrir</w:t>
      </w:r>
      <w:r w:rsidR="00785D96">
        <w:rPr>
          <w:rFonts w:ascii="Arial" w:hAnsi="Arial" w:cs="Arial"/>
          <w:bCs/>
          <w:sz w:val="20"/>
          <w:szCs w:val="22"/>
        </w:rPr>
        <w:t xml:space="preserve"> une nouvelle étude dans le module « flexion » du logiciel RDM Le Mans. </w:t>
      </w:r>
      <w:r w:rsidR="00785D96" w:rsidRPr="00B14EF0">
        <w:rPr>
          <w:rFonts w:ascii="Arial" w:hAnsi="Arial" w:cs="Arial"/>
          <w:b/>
          <w:bCs/>
          <w:sz w:val="20"/>
          <w:szCs w:val="22"/>
        </w:rPr>
        <w:t>Créer</w:t>
      </w:r>
      <w:r w:rsidR="00785D96">
        <w:rPr>
          <w:rFonts w:ascii="Arial" w:hAnsi="Arial" w:cs="Arial"/>
          <w:bCs/>
          <w:sz w:val="20"/>
          <w:szCs w:val="22"/>
        </w:rPr>
        <w:t xml:space="preserve"> le modèle de la poutre (profil poutre 1) étudiée :</w:t>
      </w:r>
    </w:p>
    <w:p w:rsidR="00785D96" w:rsidRDefault="00785D96" w:rsidP="00785D96">
      <w:pPr>
        <w:pStyle w:val="Paragraphedeliste"/>
        <w:numPr>
          <w:ilvl w:val="0"/>
          <w:numId w:val="17"/>
        </w:numPr>
        <w:ind w:left="567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Nombre de nœuds = 2 (point O et point A)</w:t>
      </w:r>
    </w:p>
    <w:p w:rsidR="00785D96" w:rsidRDefault="00785D96" w:rsidP="00785D96">
      <w:pPr>
        <w:pStyle w:val="Paragraphedeliste"/>
        <w:numPr>
          <w:ilvl w:val="0"/>
          <w:numId w:val="17"/>
        </w:numPr>
        <w:ind w:left="567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sz w:val="20"/>
          <w:szCs w:val="22"/>
        </w:rPr>
        <w:t>Choix du matériau : alliage d’aluminium AU 4 G (norme actuelle : 2017 A)</w:t>
      </w:r>
    </w:p>
    <w:p w:rsidR="00785D96" w:rsidRPr="00B14EF0" w:rsidRDefault="00785D96" w:rsidP="00785D96">
      <w:pPr>
        <w:pStyle w:val="Paragraphedeliste"/>
        <w:numPr>
          <w:ilvl w:val="0"/>
          <w:numId w:val="17"/>
        </w:numPr>
        <w:ind w:left="567"/>
        <w:jc w:val="both"/>
        <w:rPr>
          <w:rFonts w:ascii="Arial" w:hAnsi="Arial" w:cs="Arial"/>
          <w:bCs/>
          <w:sz w:val="20"/>
          <w:szCs w:val="22"/>
        </w:rPr>
      </w:pPr>
      <w:r w:rsidRPr="00B14EF0">
        <w:rPr>
          <w:rFonts w:ascii="Arial" w:hAnsi="Arial" w:cs="Arial"/>
          <w:bCs/>
          <w:sz w:val="20"/>
          <w:szCs w:val="22"/>
        </w:rPr>
        <w:t xml:space="preserve">Section : « rectangle creux » avec hauteur = </w:t>
      </w:r>
      <w:r>
        <w:rPr>
          <w:rFonts w:ascii="Arial" w:hAnsi="Arial" w:cs="Arial"/>
          <w:bCs/>
          <w:sz w:val="20"/>
          <w:szCs w:val="22"/>
        </w:rPr>
        <w:t>60 mm, base = 4</w:t>
      </w:r>
      <w:r w:rsidRPr="00B14EF0">
        <w:rPr>
          <w:rFonts w:ascii="Arial" w:hAnsi="Arial" w:cs="Arial"/>
          <w:bCs/>
          <w:sz w:val="20"/>
          <w:szCs w:val="22"/>
        </w:rPr>
        <w:t>0 mm,</w:t>
      </w:r>
      <w:r>
        <w:rPr>
          <w:rFonts w:ascii="Arial" w:hAnsi="Arial" w:cs="Arial"/>
          <w:bCs/>
          <w:sz w:val="20"/>
          <w:szCs w:val="22"/>
        </w:rPr>
        <w:t xml:space="preserve"> </w:t>
      </w:r>
      <w:r w:rsidRPr="00B14EF0">
        <w:rPr>
          <w:rFonts w:ascii="Arial" w:hAnsi="Arial" w:cs="Arial"/>
          <w:bCs/>
          <w:sz w:val="20"/>
          <w:szCs w:val="22"/>
        </w:rPr>
        <w:t xml:space="preserve">épaisseur = </w:t>
      </w:r>
      <w:r>
        <w:rPr>
          <w:rFonts w:ascii="Arial" w:hAnsi="Arial" w:cs="Arial"/>
          <w:bCs/>
          <w:sz w:val="20"/>
          <w:szCs w:val="22"/>
        </w:rPr>
        <w:t>5</w:t>
      </w:r>
      <w:r w:rsidRPr="00B14EF0">
        <w:rPr>
          <w:rFonts w:ascii="Arial" w:hAnsi="Arial" w:cs="Arial"/>
          <w:bCs/>
          <w:sz w:val="20"/>
          <w:szCs w:val="22"/>
        </w:rPr>
        <w:t xml:space="preserve"> mm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 xml:space="preserve">Vérifier </w:t>
      </w:r>
      <w:r>
        <w:rPr>
          <w:rFonts w:ascii="Arial" w:hAnsi="Arial" w:cs="Arial"/>
          <w:bCs/>
          <w:sz w:val="20"/>
          <w:szCs w:val="22"/>
        </w:rPr>
        <w:t xml:space="preserve">l’allure de la déformée avec celle proposée à la question 5 et </w:t>
      </w:r>
      <w:r w:rsidRPr="00B14EF0">
        <w:rPr>
          <w:rFonts w:ascii="Arial" w:hAnsi="Arial" w:cs="Arial"/>
          <w:b/>
          <w:bCs/>
          <w:sz w:val="20"/>
          <w:szCs w:val="22"/>
        </w:rPr>
        <w:t>préciser</w:t>
      </w:r>
      <w:r>
        <w:rPr>
          <w:rFonts w:ascii="Arial" w:hAnsi="Arial" w:cs="Arial"/>
          <w:bCs/>
          <w:sz w:val="20"/>
          <w:szCs w:val="22"/>
        </w:rPr>
        <w:t xml:space="preserve"> la valeur de la flèche maxi.</w:t>
      </w:r>
    </w:p>
    <w:p w:rsidR="00785D96" w:rsidRDefault="009F2BA2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Cs/>
          <w:noProof/>
          <w:sz w:val="20"/>
          <w:szCs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201295</wp:posOffset>
                </wp:positionV>
                <wp:extent cx="1378585" cy="1254125"/>
                <wp:effectExtent l="0" t="0" r="0" b="0"/>
                <wp:wrapSquare wrapText="bothSides"/>
                <wp:docPr id="5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254125"/>
                          <a:chOff x="9057" y="11821"/>
                          <a:chExt cx="2171" cy="1975"/>
                        </a:xfrm>
                      </wpg:grpSpPr>
                      <wpg:grpSp>
                        <wpg:cNvPr id="6" name="Group 55"/>
                        <wpg:cNvGrpSpPr>
                          <a:grpSpLocks/>
                        </wpg:cNvGrpSpPr>
                        <wpg:grpSpPr bwMode="auto">
                          <a:xfrm>
                            <a:off x="9219" y="11821"/>
                            <a:ext cx="1966" cy="1407"/>
                            <a:chOff x="8500" y="13057"/>
                            <a:chExt cx="1966" cy="1407"/>
                          </a:xfrm>
                        </wpg:grpSpPr>
                        <wpg:grpSp>
                          <wpg:cNvPr id="1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8580" y="13727"/>
                              <a:ext cx="1524" cy="737"/>
                              <a:chOff x="9674" y="12101"/>
                              <a:chExt cx="1524" cy="737"/>
                            </a:xfrm>
                          </wpg:grpSpPr>
                          <wpg:grpSp>
                            <wpg:cNvPr id="11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74" y="12101"/>
                                <a:ext cx="639" cy="737"/>
                                <a:chOff x="5420" y="12757"/>
                                <a:chExt cx="639" cy="737"/>
                              </a:xfrm>
                            </wpg:grpSpPr>
                            <wps:wsp>
                              <wps:cNvPr id="12" name="Rectangle 58" descr="noir)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0" y="12757"/>
                                  <a:ext cx="639" cy="737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9" y="12838"/>
                                  <a:ext cx="421" cy="5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Rectangle 60" descr="noir)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51" y="12279"/>
                                <a:ext cx="347" cy="367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0" y="13057"/>
                              <a:ext cx="1966" cy="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5D96" w:rsidRPr="003841B0" w:rsidRDefault="00785D96" w:rsidP="00785D9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</w:pPr>
                                <w:r w:rsidRPr="003841B0"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  <w:t>Surface matière identique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60" y="13605"/>
                              <a:ext cx="195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57" y="13605"/>
                              <a:ext cx="140" cy="3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70" y="13179"/>
                            <a:ext cx="1158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Pr="00467BAF" w:rsidRDefault="00785D96" w:rsidP="00785D9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467BAF"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>Profil poutre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3185"/>
                            <a:ext cx="1158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5D96" w:rsidRPr="00467BAF" w:rsidRDefault="00785D96" w:rsidP="00785D9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</w:pPr>
                              <w:r w:rsidRPr="00467BAF"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 xml:space="preserve">Profil poutre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" o:spid="_x0000_s1079" style="position:absolute;left:0;text-align:left;margin-left:421.35pt;margin-top:15.85pt;width:108.55pt;height:98.75pt;z-index:251740160" coordorigin="9057,11821" coordsize="2171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">
                <v:group id="Group 55" o:spid="_x0000_s1080" style="position:absolute;left:9219;top:11821;width:1966;height:1407" coordorigin="8500,13057" coordsize="1966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56" o:spid="_x0000_s1081" style="position:absolute;left:8580;top:13727;width:1524;height:737" coordorigin="9674,12101" coordsize="1524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57" o:spid="_x0000_s1082" style="position:absolute;left:9674;top:12101;width:639;height:737" coordorigin="5420,12757" coordsize="639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58" o:spid="_x0000_s1083" alt="noir)" style="position:absolute;left:5420;top:12757;width:639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VR8AA&#10;AADbAAAADwAAAGRycy9kb3ducmV2LnhtbERPTYvCMBC9L/gfwgh7W1OrrFKNIsKiR23V89CMbbGZ&#10;1CarXX+9ERa8zeN9znzZmVrcqHWVZQXDQQSCOLe64kLBIfv5moJwHlljbZkU/JGD5aL3McdE2zvv&#10;6Zb6QoQQdgkqKL1vEildXpJBN7ANceDOtjXoA2wLqVu8h3BTyziKvqXBikNDiQ2tS8ov6a9R8NCP&#10;U3aY7LLNOE5ptx3W13x0VOqz361mIDx1/i3+d291mB/D65dw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5VR8AAAADbAAAADwAAAAAAAAAAAAAAAACYAgAAZHJzL2Rvd25y&#10;ZXYueG1sUEsFBgAAAAAEAAQA9QAAAIUDAAAAAA==&#10;" fillcolor="black">
                        <v:fill r:id="rId16" o:title="" type="pattern"/>
                      </v:rect>
                      <v:rect id="Rectangle 59" o:spid="_x0000_s1084" style="position:absolute;left:5529;top:12838;width:421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    </v:group>
                    <v:rect id="Rectangle 60" o:spid="_x0000_s1085" alt="noir)" style="position:absolute;left:10851;top:12279;width:34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qMIA&#10;AADbAAAADwAAAGRycy9kb3ducmV2LnhtbERPTWvCQBC9F/wPywi91U1ssBJdgxRKPdokeh6y0yQ0&#10;OxuzW03z67sFobd5vM/ZZqPpxJUG11pWEC8iEMSV1S3XCsri7WkNwnlkjZ1lUvBDDrLd7GGLqbY3&#10;/qBr7msRQtilqKDxvk+ldFVDBt3C9sSB+7SDQR/gUEs94C2Em04uo2glDbYcGhrs6bWh6iv/Ngom&#10;PZ2L8uVYvCfLnI6HuLtUzyelHufjfgPC0+j/xXf3QYf5Cfz9Eg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2iowgAAANsAAAAPAAAAAAAAAAAAAAAAAJgCAABkcnMvZG93&#10;bnJldi54bWxQSwUGAAAAAAQABAD1AAAAhwMAAAAA&#10;" fillcolor="black">
                      <v:fill r:id="rId16" o:title="" type="pattern"/>
                    </v:rect>
                  </v:group>
                  <v:shape id="Text Box 61" o:spid="_x0000_s1086" type="#_x0000_t202" style="position:absolute;left:8500;top:13057;width:1966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785D96" w:rsidRPr="003841B0" w:rsidRDefault="00785D96" w:rsidP="00785D9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</w:rPr>
                          </w:pPr>
                          <w:r w:rsidRPr="003841B0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Surface matière identique</w:t>
                          </w:r>
                        </w:p>
                      </w:txbxContent>
                    </v:textbox>
                  </v:shape>
                  <v:shape id="AutoShape 62" o:spid="_x0000_s1087" type="#_x0000_t32" style="position:absolute;left:8860;top:13605;width:195;height:1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  <v:stroke endarrow="block"/>
                  </v:shape>
                  <v:shape id="AutoShape 63" o:spid="_x0000_s1088" type="#_x0000_t32" style="position:absolute;left:9757;top:13605;width:140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  <v:stroke endarrow="block"/>
                  </v:shape>
                </v:group>
                <v:shape id="Text Box 64" o:spid="_x0000_s1089" type="#_x0000_t202" style="position:absolute;left:10070;top:13179;width:1158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785D96" w:rsidRPr="00467BAF" w:rsidRDefault="00785D96" w:rsidP="00785D9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467BAF">
                          <w:rPr>
                            <w:rFonts w:ascii="Arial" w:hAnsi="Arial" w:cs="Arial"/>
                            <w:i/>
                            <w:sz w:val="18"/>
                          </w:rPr>
                          <w:t>Profil poutre 2</w:t>
                        </w:r>
                      </w:p>
                    </w:txbxContent>
                  </v:textbox>
                </v:shape>
                <v:shape id="Text Box 65" o:spid="_x0000_s1090" type="#_x0000_t202" style="position:absolute;left:9057;top:13185;width:1158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785D96" w:rsidRPr="00467BAF" w:rsidRDefault="00785D96" w:rsidP="00785D9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8"/>
                          </w:rPr>
                        </w:pPr>
                        <w:r w:rsidRPr="00467BAF">
                          <w:rPr>
                            <w:rFonts w:ascii="Arial" w:hAnsi="Arial" w:cs="Arial"/>
                            <w:i/>
                            <w:sz w:val="18"/>
                          </w:rPr>
                          <w:t xml:space="preserve">Profil poutre </w:t>
                        </w:r>
                        <w:r>
                          <w:rPr>
                            <w:rFonts w:ascii="Arial" w:hAnsi="Arial" w:cs="Arial"/>
                            <w:i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85D96">
        <w:rPr>
          <w:rFonts w:ascii="Arial" w:hAnsi="Arial" w:cs="Arial"/>
          <w:b/>
          <w:bCs/>
          <w:sz w:val="20"/>
          <w:szCs w:val="22"/>
        </w:rPr>
        <w:t xml:space="preserve">Relever </w:t>
      </w:r>
      <w:r w:rsidR="00785D96">
        <w:rPr>
          <w:rFonts w:ascii="Arial" w:hAnsi="Arial" w:cs="Arial"/>
          <w:bCs/>
          <w:sz w:val="20"/>
          <w:szCs w:val="22"/>
        </w:rPr>
        <w:t>la masse de matière correspondant à ce profil (Fichier / éditer).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F01B06">
        <w:rPr>
          <w:rFonts w:ascii="Arial" w:hAnsi="Arial" w:cs="Arial"/>
          <w:b/>
          <w:bCs/>
          <w:sz w:val="20"/>
          <w:szCs w:val="22"/>
        </w:rPr>
        <w:t>Relever</w:t>
      </w:r>
      <w:r>
        <w:rPr>
          <w:rFonts w:ascii="Arial" w:hAnsi="Arial" w:cs="Arial"/>
          <w:bCs/>
          <w:sz w:val="20"/>
          <w:szCs w:val="22"/>
        </w:rPr>
        <w:t xml:space="preserve"> également l’aire de la section de matière.</w:t>
      </w:r>
    </w:p>
    <w:p w:rsidR="00785D96" w:rsidRPr="003841B0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3841B0">
        <w:rPr>
          <w:rFonts w:ascii="Arial" w:hAnsi="Arial" w:cs="Arial"/>
          <w:bCs/>
          <w:sz w:val="20"/>
          <w:szCs w:val="22"/>
        </w:rPr>
        <w:t xml:space="preserve">Pour une surface de matière identique, </w:t>
      </w:r>
      <w:r w:rsidRPr="003841B0">
        <w:rPr>
          <w:rFonts w:ascii="Arial" w:hAnsi="Arial" w:cs="Arial"/>
          <w:b/>
          <w:bCs/>
          <w:sz w:val="20"/>
          <w:szCs w:val="22"/>
        </w:rPr>
        <w:t>dimensionner</w:t>
      </w:r>
      <w:r>
        <w:rPr>
          <w:rFonts w:ascii="Arial" w:hAnsi="Arial" w:cs="Arial"/>
          <w:b/>
          <w:bCs/>
          <w:sz w:val="20"/>
          <w:szCs w:val="22"/>
        </w:rPr>
        <w:t xml:space="preserve"> </w:t>
      </w:r>
      <w:r w:rsidRPr="003841B0">
        <w:rPr>
          <w:rFonts w:ascii="Arial" w:hAnsi="Arial" w:cs="Arial"/>
          <w:bCs/>
          <w:sz w:val="20"/>
          <w:szCs w:val="22"/>
        </w:rPr>
        <w:t>précisément une deuxième poutre</w:t>
      </w:r>
      <w:r>
        <w:rPr>
          <w:rFonts w:ascii="Arial" w:hAnsi="Arial" w:cs="Arial"/>
          <w:bCs/>
          <w:sz w:val="20"/>
          <w:szCs w:val="22"/>
        </w:rPr>
        <w:t xml:space="preserve"> (profil poutre 2)</w:t>
      </w:r>
      <w:r w:rsidRPr="003841B0">
        <w:rPr>
          <w:rFonts w:ascii="Arial" w:hAnsi="Arial" w:cs="Arial"/>
          <w:bCs/>
          <w:sz w:val="20"/>
          <w:szCs w:val="22"/>
        </w:rPr>
        <w:t xml:space="preserve"> avec un profil de section « rectangle plein »</w:t>
      </w:r>
      <w:r>
        <w:rPr>
          <w:rFonts w:ascii="Arial" w:hAnsi="Arial" w:cs="Arial"/>
          <w:bCs/>
          <w:sz w:val="20"/>
          <w:szCs w:val="22"/>
        </w:rPr>
        <w:t>. la masse de matière a-t-elle évolué ?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210FFD">
        <w:rPr>
          <w:rFonts w:ascii="Arial" w:hAnsi="Arial" w:cs="Arial"/>
          <w:b/>
          <w:bCs/>
          <w:sz w:val="20"/>
          <w:szCs w:val="22"/>
        </w:rPr>
        <w:t>Déterminer</w:t>
      </w:r>
      <w:r>
        <w:rPr>
          <w:rFonts w:ascii="Arial" w:hAnsi="Arial" w:cs="Arial"/>
          <w:bCs/>
          <w:sz w:val="20"/>
          <w:szCs w:val="22"/>
        </w:rPr>
        <w:t xml:space="preserve"> la flèche (déformée maxi) de cette nouvelle poutre.</w:t>
      </w:r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 xml:space="preserve">Renouveler </w:t>
      </w:r>
      <w:r w:rsidRPr="00F77602">
        <w:rPr>
          <w:rFonts w:ascii="Arial" w:hAnsi="Arial" w:cs="Arial"/>
          <w:bCs/>
          <w:sz w:val="20"/>
          <w:szCs w:val="22"/>
        </w:rPr>
        <w:t>l</w:t>
      </w:r>
      <w:r>
        <w:rPr>
          <w:rFonts w:ascii="Arial" w:hAnsi="Arial" w:cs="Arial"/>
          <w:bCs/>
          <w:sz w:val="20"/>
          <w:szCs w:val="22"/>
        </w:rPr>
        <w:t>a démarche av</w:t>
      </w:r>
      <w:r w:rsidRPr="00F77602">
        <w:rPr>
          <w:rFonts w:ascii="Arial" w:hAnsi="Arial" w:cs="Arial"/>
          <w:bCs/>
          <w:sz w:val="20"/>
          <w:szCs w:val="22"/>
        </w:rPr>
        <w:t>ec</w:t>
      </w:r>
      <w:r>
        <w:rPr>
          <w:rFonts w:ascii="Arial" w:hAnsi="Arial" w:cs="Arial"/>
          <w:bCs/>
          <w:sz w:val="20"/>
          <w:szCs w:val="22"/>
        </w:rPr>
        <w:t xml:space="preserve"> : base = 60 mm, hauteur = 40 </w:t>
      </w:r>
      <w:r w:rsidRPr="00F77602">
        <w:rPr>
          <w:rFonts w:ascii="Arial" w:hAnsi="Arial" w:cs="Arial"/>
          <w:bCs/>
          <w:sz w:val="20"/>
          <w:szCs w:val="22"/>
        </w:rPr>
        <w:t xml:space="preserve">mm et épaisseur = </w:t>
      </w:r>
      <w:r>
        <w:rPr>
          <w:rFonts w:ascii="Arial" w:hAnsi="Arial" w:cs="Arial"/>
          <w:bCs/>
          <w:sz w:val="20"/>
          <w:szCs w:val="22"/>
        </w:rPr>
        <w:t>5 mm.</w:t>
      </w:r>
    </w:p>
    <w:p w:rsidR="00785D96" w:rsidRPr="00F77602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 xml:space="preserve">Nommer </w:t>
      </w:r>
      <w:r w:rsidRPr="00F77602">
        <w:rPr>
          <w:rFonts w:ascii="Arial" w:hAnsi="Arial" w:cs="Arial"/>
          <w:bCs/>
          <w:sz w:val="20"/>
          <w:szCs w:val="22"/>
        </w:rPr>
        <w:t>c</w:t>
      </w:r>
      <w:r>
        <w:rPr>
          <w:rFonts w:ascii="Arial" w:hAnsi="Arial" w:cs="Arial"/>
          <w:bCs/>
          <w:sz w:val="20"/>
          <w:szCs w:val="22"/>
        </w:rPr>
        <w:t xml:space="preserve">e paramètre qui conditionne la rigidité d’une poutre. </w:t>
      </w:r>
      <w:r w:rsidRPr="00F77602">
        <w:rPr>
          <w:rFonts w:ascii="Arial" w:hAnsi="Arial" w:cs="Arial"/>
          <w:b/>
          <w:bCs/>
          <w:sz w:val="20"/>
          <w:szCs w:val="22"/>
        </w:rPr>
        <w:t>Préciser</w:t>
      </w:r>
      <w:r>
        <w:rPr>
          <w:rFonts w:ascii="Arial" w:hAnsi="Arial" w:cs="Arial"/>
          <w:bCs/>
          <w:sz w:val="20"/>
          <w:szCs w:val="22"/>
        </w:rPr>
        <w:t xml:space="preserve"> son unité.</w:t>
      </w:r>
    </w:p>
    <w:p w:rsidR="00785D96" w:rsidRPr="00F77602" w:rsidRDefault="00785D96" w:rsidP="0058540E">
      <w:pPr>
        <w:pStyle w:val="Paragraphedeliste"/>
        <w:spacing w:before="60"/>
        <w:ind w:left="426"/>
        <w:jc w:val="both"/>
        <w:rPr>
          <w:rFonts w:ascii="Arial" w:hAnsi="Arial" w:cs="Arial"/>
          <w:bCs/>
          <w:sz w:val="20"/>
          <w:szCs w:val="22"/>
        </w:rPr>
      </w:pPr>
      <w:r w:rsidRPr="00F77602">
        <w:rPr>
          <w:rFonts w:ascii="Arial" w:hAnsi="Arial" w:cs="Arial"/>
          <w:bCs/>
          <w:sz w:val="20"/>
          <w:szCs w:val="22"/>
        </w:rPr>
        <w:t>La flèche d’une poutre en flexion est déterminée grâce à la relation :</w:t>
      </w:r>
      <w:r>
        <w:rPr>
          <w:rFonts w:ascii="Arial" w:hAnsi="Arial" w:cs="Arial"/>
          <w:bCs/>
          <w:sz w:val="20"/>
          <w:szCs w:val="22"/>
        </w:rPr>
        <w:t xml:space="preserve"> </w:t>
      </w:r>
      <w:r w:rsidRPr="00F77602">
        <w:rPr>
          <w:rFonts w:ascii="Arial" w:hAnsi="Arial" w:cs="Arial"/>
          <w:bCs/>
          <w:sz w:val="20"/>
          <w:szCs w:val="22"/>
        </w:rPr>
        <w:t xml:space="preserve">Flèche = </w:t>
      </w:r>
      <m:oMath>
        <m:f>
          <m:fPr>
            <m:ctrlPr>
              <w:rPr>
                <w:rFonts w:ascii="Cambria Math" w:hAnsi="Cambria Math" w:cs="Arial"/>
                <w:bCs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bCs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(v</m:t>
            </m:r>
            <m:d>
              <m:dPr>
                <m:ctrlPr>
                  <w:rPr>
                    <w:rFonts w:ascii="Cambria Math" w:hAnsi="Cambria Math" w:cs="Arial"/>
                    <w:bCs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 w:cs="Arial"/>
                    <w:bCs/>
                    <w:sz w:val="22"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rFonts w:ascii="Arial" w:hAnsi="Arial" w:cs="Arial"/>
          <w:bCs/>
          <w:sz w:val="22"/>
          <w:szCs w:val="22"/>
        </w:rPr>
        <w:t xml:space="preserve"> </w:t>
      </w:r>
      <w:r w:rsidRPr="00F77602">
        <w:rPr>
          <w:rFonts w:ascii="Arial" w:hAnsi="Arial" w:cs="Arial"/>
          <w:bCs/>
          <w:sz w:val="20"/>
          <w:szCs w:val="22"/>
        </w:rPr>
        <w:t>=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F77602">
        <w:rPr>
          <w:rFonts w:ascii="Arial" w:hAnsi="Arial" w:cs="Arial"/>
          <w:bCs/>
          <w:szCs w:val="22"/>
        </w:rPr>
        <w:t>v</w:t>
      </w:r>
      <w:r>
        <w:rPr>
          <w:rFonts w:ascii="Arial" w:hAnsi="Arial" w:cs="Arial"/>
          <w:bCs/>
          <w:szCs w:val="22"/>
        </w:rPr>
        <w:t>’’</w:t>
      </w:r>
      <w:r w:rsidRPr="00F77602">
        <w:rPr>
          <w:rFonts w:ascii="Arial" w:hAnsi="Arial" w:cs="Arial"/>
          <w:bCs/>
          <w:sz w:val="20"/>
          <w:szCs w:val="22"/>
        </w:rPr>
        <w:t>(</w:t>
      </w:r>
      <w:r w:rsidRPr="00F77602">
        <w:rPr>
          <w:rFonts w:ascii="Arial" w:hAnsi="Arial" w:cs="Arial"/>
          <w:bCs/>
          <w:sz w:val="18"/>
          <w:szCs w:val="22"/>
        </w:rPr>
        <w:t>x</w:t>
      </w:r>
      <w:r w:rsidRPr="00F77602">
        <w:rPr>
          <w:rFonts w:ascii="Arial" w:hAnsi="Arial" w:cs="Arial"/>
          <w:bCs/>
          <w:sz w:val="20"/>
          <w:szCs w:val="22"/>
        </w:rPr>
        <w:t xml:space="preserve">) = </w:t>
      </w:r>
      <m:oMath>
        <m:f>
          <m:fPr>
            <m:ctrlPr>
              <w:rPr>
                <w:rFonts w:ascii="Cambria Math" w:hAnsi="Cambria Math" w:cs="Arial"/>
                <w:bCs/>
                <w:szCs w:val="2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bCs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bCs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2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22"/>
                      </w:rPr>
                      <m:t>fz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 w:cs="Arial"/>
                <w:szCs w:val="22"/>
              </w:rPr>
              <m:t>E.</m:t>
            </m:r>
            <m:sSub>
              <m:sSubPr>
                <m:ctrlPr>
                  <w:rPr>
                    <w:rFonts w:ascii="Cambria Math" w:hAnsi="Cambria Math" w:cs="Arial"/>
                    <w:bCs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Cs w:val="22"/>
                  </w:rPr>
                  <m:t>Gz</m:t>
                </m:r>
              </m:sub>
            </m:sSub>
          </m:den>
        </m:f>
      </m:oMath>
    </w:p>
    <w:p w:rsidR="00785D96" w:rsidRDefault="00785D96" w:rsidP="00785D96">
      <w:pPr>
        <w:pStyle w:val="Paragraphedeliste"/>
        <w:numPr>
          <w:ilvl w:val="0"/>
          <w:numId w:val="15"/>
        </w:numPr>
        <w:spacing w:before="60"/>
        <w:ind w:left="426" w:hanging="426"/>
        <w:jc w:val="both"/>
        <w:rPr>
          <w:rFonts w:ascii="Arial" w:hAnsi="Arial" w:cs="Arial"/>
          <w:bCs/>
          <w:sz w:val="20"/>
          <w:szCs w:val="22"/>
        </w:rPr>
      </w:pPr>
      <w:r w:rsidRPr="008332F1">
        <w:rPr>
          <w:rFonts w:ascii="Arial" w:hAnsi="Arial" w:cs="Arial"/>
          <w:b/>
          <w:bCs/>
          <w:sz w:val="20"/>
          <w:szCs w:val="22"/>
        </w:rPr>
        <w:t>Préciser</w:t>
      </w:r>
      <w:r>
        <w:rPr>
          <w:rFonts w:ascii="Arial" w:hAnsi="Arial" w:cs="Arial"/>
          <w:bCs/>
          <w:sz w:val="20"/>
          <w:szCs w:val="22"/>
        </w:rPr>
        <w:t xml:space="preserve"> l’origine de chacun des 3 paramètres (</w:t>
      </w:r>
      <w:proofErr w:type="spellStart"/>
      <w:r>
        <w:rPr>
          <w:rFonts w:ascii="Arial" w:hAnsi="Arial" w:cs="Arial"/>
          <w:bCs/>
          <w:sz w:val="20"/>
          <w:szCs w:val="22"/>
        </w:rPr>
        <w:t>M</w:t>
      </w:r>
      <w:r>
        <w:rPr>
          <w:rFonts w:ascii="Arial" w:hAnsi="Arial" w:cs="Arial"/>
          <w:bCs/>
          <w:sz w:val="20"/>
          <w:szCs w:val="22"/>
          <w:vertAlign w:val="subscript"/>
        </w:rPr>
        <w:t>fz</w:t>
      </w:r>
      <w:proofErr w:type="spellEnd"/>
      <w:r>
        <w:rPr>
          <w:rFonts w:ascii="Arial" w:hAnsi="Arial" w:cs="Arial"/>
          <w:bCs/>
          <w:sz w:val="20"/>
          <w:szCs w:val="22"/>
        </w:rPr>
        <w:t xml:space="preserve">, E et </w:t>
      </w:r>
      <w:proofErr w:type="spellStart"/>
      <w:r>
        <w:rPr>
          <w:rFonts w:ascii="Arial" w:hAnsi="Arial" w:cs="Arial"/>
          <w:bCs/>
          <w:sz w:val="20"/>
          <w:szCs w:val="22"/>
        </w:rPr>
        <w:t>I</w:t>
      </w:r>
      <w:r>
        <w:rPr>
          <w:rFonts w:ascii="Arial" w:hAnsi="Arial" w:cs="Arial"/>
          <w:bCs/>
          <w:sz w:val="20"/>
          <w:szCs w:val="22"/>
          <w:vertAlign w:val="subscript"/>
        </w:rPr>
        <w:t>Gz</w:t>
      </w:r>
      <w:proofErr w:type="spellEnd"/>
      <w:r w:rsidRPr="00A62785">
        <w:rPr>
          <w:rFonts w:ascii="Arial" w:hAnsi="Arial" w:cs="Arial"/>
          <w:bCs/>
          <w:sz w:val="20"/>
          <w:szCs w:val="22"/>
        </w:rPr>
        <w:t>)</w:t>
      </w:r>
      <w:r>
        <w:rPr>
          <w:rFonts w:ascii="Arial" w:hAnsi="Arial" w:cs="Arial"/>
          <w:bCs/>
          <w:sz w:val="20"/>
          <w:szCs w:val="22"/>
        </w:rPr>
        <w:t xml:space="preserve"> en fonction des différentes caractéristiques que vous venez de mettre en œuvre (dimensions géométriques, matériau, actions mécaniques, répartition de la surface autour de l’axe).</w:t>
      </w:r>
    </w:p>
    <w:p w:rsidR="000B5CFE" w:rsidRPr="00D81D89" w:rsidRDefault="000B5CFE" w:rsidP="000B5CFE">
      <w:pPr>
        <w:spacing w:before="120" w:line="276" w:lineRule="auto"/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</w:rPr>
        <w:t>Application au robot COMAX</w:t>
      </w:r>
      <w:r w:rsidR="007A44CE">
        <w:rPr>
          <w:rFonts w:ascii="Arial" w:hAnsi="Arial" w:cs="Arial"/>
          <w:b/>
          <w:bCs/>
          <w:sz w:val="20"/>
          <w:szCs w:val="22"/>
        </w:rPr>
        <w:t xml:space="preserve"> / Synthèse de l’activité</w:t>
      </w:r>
    </w:p>
    <w:p w:rsidR="00903211" w:rsidRDefault="004632B4" w:rsidP="000B5CFE">
      <w:pPr>
        <w:pStyle w:val="Paragraphedeliste"/>
        <w:numPr>
          <w:ilvl w:val="0"/>
          <w:numId w:val="15"/>
        </w:numPr>
        <w:spacing w:line="276" w:lineRule="auto"/>
        <w:ind w:left="426" w:hanging="426"/>
        <w:rPr>
          <w:rFonts w:ascii="Arial" w:hAnsi="Arial" w:cs="Arial"/>
          <w:sz w:val="20"/>
          <w:szCs w:val="20"/>
        </w:rPr>
      </w:pPr>
      <w:r w:rsidRPr="00EB754B">
        <w:rPr>
          <w:rFonts w:ascii="Arial" w:hAnsi="Arial" w:cs="Arial"/>
          <w:b/>
          <w:sz w:val="20"/>
          <w:szCs w:val="20"/>
        </w:rPr>
        <w:t>Repérer</w:t>
      </w:r>
      <w:r>
        <w:rPr>
          <w:rFonts w:ascii="Arial" w:hAnsi="Arial" w:cs="Arial"/>
          <w:sz w:val="20"/>
          <w:szCs w:val="20"/>
        </w:rPr>
        <w:t xml:space="preserve"> sur le robot COMAX les pièces dont leur déformation serait préjudiciable à la pr</w:t>
      </w:r>
      <w:r w:rsidR="000F4E0C">
        <w:rPr>
          <w:rFonts w:ascii="Arial" w:hAnsi="Arial" w:cs="Arial"/>
          <w:sz w:val="20"/>
          <w:szCs w:val="20"/>
        </w:rPr>
        <w:t>écision du positionnement (voir</w:t>
      </w:r>
      <w:r>
        <w:rPr>
          <w:rFonts w:ascii="Arial" w:hAnsi="Arial" w:cs="Arial"/>
          <w:sz w:val="20"/>
          <w:szCs w:val="20"/>
        </w:rPr>
        <w:t xml:space="preserve"> problématique</w:t>
      </w:r>
      <w:r w:rsidR="00EB75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posée). </w:t>
      </w:r>
    </w:p>
    <w:p w:rsidR="000B5CFE" w:rsidRPr="00D81D89" w:rsidRDefault="00903211" w:rsidP="000B5CFE">
      <w:pPr>
        <w:pStyle w:val="Paragraphedeliste"/>
        <w:numPr>
          <w:ilvl w:val="0"/>
          <w:numId w:val="15"/>
        </w:numPr>
        <w:spacing w:line="276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Proposer </w:t>
      </w:r>
      <w:r w:rsidR="006F314C">
        <w:rPr>
          <w:rFonts w:ascii="Arial" w:hAnsi="Arial" w:cs="Arial"/>
          <w:sz w:val="20"/>
          <w:szCs w:val="20"/>
        </w:rPr>
        <w:t xml:space="preserve">un modèle d’étude </w:t>
      </w:r>
      <w:proofErr w:type="spellStart"/>
      <w:r w:rsidR="006F314C">
        <w:rPr>
          <w:rFonts w:ascii="Arial" w:hAnsi="Arial" w:cs="Arial"/>
          <w:sz w:val="20"/>
          <w:szCs w:val="20"/>
        </w:rPr>
        <w:t>RdM</w:t>
      </w:r>
      <w:proofErr w:type="spellEnd"/>
      <w:r w:rsidR="006F314C">
        <w:rPr>
          <w:rFonts w:ascii="Arial" w:hAnsi="Arial" w:cs="Arial"/>
          <w:sz w:val="20"/>
          <w:szCs w:val="20"/>
        </w:rPr>
        <w:t xml:space="preserve"> de l’axe linéaire vertical</w:t>
      </w:r>
      <w:r>
        <w:rPr>
          <w:rFonts w:ascii="Arial" w:hAnsi="Arial" w:cs="Arial"/>
          <w:sz w:val="20"/>
          <w:szCs w:val="20"/>
        </w:rPr>
        <w:t xml:space="preserve"> (</w:t>
      </w:r>
      <w:r w:rsidR="006F314C">
        <w:rPr>
          <w:rFonts w:ascii="Arial" w:hAnsi="Arial" w:cs="Arial"/>
          <w:sz w:val="20"/>
          <w:szCs w:val="20"/>
        </w:rPr>
        <w:t>définir</w:t>
      </w:r>
      <w:r>
        <w:rPr>
          <w:rFonts w:ascii="Arial" w:hAnsi="Arial" w:cs="Arial"/>
          <w:sz w:val="20"/>
          <w:szCs w:val="20"/>
        </w:rPr>
        <w:t xml:space="preserve"> une poutre, mettre en place une</w:t>
      </w:r>
      <w:r w:rsidR="006F314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liaison, implanter </w:t>
      </w:r>
      <w:r w:rsidR="006F314C">
        <w:rPr>
          <w:rFonts w:ascii="Arial" w:hAnsi="Arial" w:cs="Arial"/>
          <w:sz w:val="20"/>
          <w:szCs w:val="20"/>
        </w:rPr>
        <w:t>un</w:t>
      </w:r>
      <w:r>
        <w:rPr>
          <w:rFonts w:ascii="Arial" w:hAnsi="Arial" w:cs="Arial"/>
          <w:sz w:val="20"/>
          <w:szCs w:val="20"/>
        </w:rPr>
        <w:t xml:space="preserve"> modèle des </w:t>
      </w:r>
      <w:r w:rsidR="006F314C">
        <w:rPr>
          <w:rFonts w:ascii="Arial" w:hAnsi="Arial" w:cs="Arial"/>
          <w:sz w:val="20"/>
          <w:szCs w:val="20"/>
        </w:rPr>
        <w:t>actions mécaniques</w:t>
      </w:r>
      <w:r>
        <w:rPr>
          <w:rFonts w:ascii="Arial" w:hAnsi="Arial" w:cs="Arial"/>
          <w:sz w:val="20"/>
          <w:szCs w:val="20"/>
        </w:rPr>
        <w:t xml:space="preserve"> extérieures, …)</w:t>
      </w:r>
      <w:r w:rsidR="004632B4">
        <w:rPr>
          <w:rFonts w:ascii="Arial" w:hAnsi="Arial" w:cs="Arial"/>
          <w:sz w:val="20"/>
          <w:szCs w:val="20"/>
        </w:rPr>
        <w:t>.</w:t>
      </w:r>
    </w:p>
    <w:p w:rsidR="00253AEF" w:rsidRDefault="00253AEF" w:rsidP="00412CC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9E2559" w:rsidRPr="006B1D50" w:rsidRDefault="00CD08CE" w:rsidP="003E500B">
      <w:pPr>
        <w:shd w:val="clear" w:color="auto" w:fill="E0E0E0"/>
        <w:spacing w:before="60" w:after="60"/>
        <w:jc w:val="center"/>
        <w:rPr>
          <w:rFonts w:ascii="Arial" w:hAnsi="Arial" w:cs="Arial"/>
          <w:b/>
          <w:bCs/>
          <w:sz w:val="22"/>
          <w:szCs w:val="22"/>
        </w:rPr>
      </w:pPr>
      <w:r w:rsidRPr="006B1D50">
        <w:rPr>
          <w:rFonts w:ascii="Arial" w:hAnsi="Arial" w:cs="Arial"/>
          <w:b/>
          <w:bCs/>
          <w:sz w:val="22"/>
          <w:szCs w:val="22"/>
        </w:rPr>
        <w:lastRenderedPageBreak/>
        <w:t xml:space="preserve">ACTIVITE </w:t>
      </w:r>
      <w:r w:rsidR="00253AEF">
        <w:rPr>
          <w:rFonts w:ascii="Arial" w:hAnsi="Arial" w:cs="Arial"/>
          <w:b/>
          <w:bCs/>
          <w:sz w:val="22"/>
          <w:szCs w:val="22"/>
        </w:rPr>
        <w:t>3</w:t>
      </w:r>
      <w:r w:rsidRPr="006B1D50">
        <w:rPr>
          <w:rFonts w:ascii="Arial" w:hAnsi="Arial" w:cs="Arial"/>
          <w:b/>
          <w:bCs/>
          <w:sz w:val="22"/>
          <w:szCs w:val="22"/>
        </w:rPr>
        <w:t xml:space="preserve"> </w:t>
      </w:r>
      <w:r w:rsidR="00A17527" w:rsidRPr="006B1D50">
        <w:rPr>
          <w:rFonts w:ascii="Arial" w:hAnsi="Arial" w:cs="Arial"/>
          <w:b/>
          <w:bCs/>
          <w:sz w:val="22"/>
          <w:szCs w:val="22"/>
        </w:rPr>
        <w:t>CI</w:t>
      </w:r>
      <w:r w:rsidR="00DB0630">
        <w:rPr>
          <w:rFonts w:ascii="Arial" w:hAnsi="Arial" w:cs="Arial"/>
          <w:b/>
          <w:bCs/>
          <w:sz w:val="22"/>
          <w:szCs w:val="22"/>
        </w:rPr>
        <w:t>24 CI26</w:t>
      </w:r>
      <w:r w:rsidR="00A17527" w:rsidRPr="006B1D50">
        <w:rPr>
          <w:rFonts w:ascii="Arial" w:hAnsi="Arial" w:cs="Arial"/>
          <w:b/>
          <w:bCs/>
          <w:sz w:val="22"/>
          <w:szCs w:val="22"/>
        </w:rPr>
        <w:t xml:space="preserve"> </w:t>
      </w:r>
      <w:r w:rsidRPr="006B1D50">
        <w:rPr>
          <w:rFonts w:ascii="Arial" w:hAnsi="Arial" w:cs="Arial"/>
          <w:b/>
          <w:bCs/>
          <w:sz w:val="22"/>
          <w:szCs w:val="22"/>
        </w:rPr>
        <w:t>(2H</w:t>
      </w:r>
      <w:r w:rsidR="00C13615">
        <w:rPr>
          <w:rFonts w:ascii="Arial" w:hAnsi="Arial" w:cs="Arial"/>
          <w:b/>
          <w:bCs/>
          <w:sz w:val="22"/>
          <w:szCs w:val="22"/>
        </w:rPr>
        <w:t>15</w:t>
      </w:r>
      <w:r w:rsidRPr="006B1D50">
        <w:rPr>
          <w:rFonts w:ascii="Arial" w:hAnsi="Arial" w:cs="Arial"/>
          <w:b/>
          <w:bCs/>
          <w:sz w:val="22"/>
          <w:szCs w:val="22"/>
        </w:rPr>
        <w:t xml:space="preserve">) : </w:t>
      </w:r>
      <w:r w:rsidR="00706428">
        <w:rPr>
          <w:rFonts w:ascii="Arial" w:hAnsi="Arial" w:cs="Arial"/>
          <w:b/>
          <w:bCs/>
          <w:sz w:val="22"/>
          <w:szCs w:val="22"/>
        </w:rPr>
        <w:t>C</w:t>
      </w:r>
      <w:r w:rsidR="00EF4B90">
        <w:rPr>
          <w:rFonts w:ascii="Arial" w:hAnsi="Arial" w:cs="Arial"/>
          <w:b/>
          <w:bCs/>
          <w:sz w:val="22"/>
          <w:szCs w:val="22"/>
        </w:rPr>
        <w:t>aractéristiques d</w:t>
      </w:r>
      <w:r w:rsidR="00D33059">
        <w:rPr>
          <w:rFonts w:ascii="Arial" w:hAnsi="Arial" w:cs="Arial"/>
          <w:b/>
          <w:bCs/>
          <w:sz w:val="22"/>
          <w:szCs w:val="22"/>
        </w:rPr>
        <w:t xml:space="preserve">’une </w:t>
      </w:r>
      <w:r w:rsidR="00EF4B90">
        <w:rPr>
          <w:rFonts w:ascii="Arial" w:hAnsi="Arial" w:cs="Arial"/>
          <w:b/>
          <w:bCs/>
          <w:sz w:val="22"/>
          <w:szCs w:val="22"/>
        </w:rPr>
        <w:t xml:space="preserve">mesure de position </w:t>
      </w:r>
      <w:r w:rsidR="00706428">
        <w:rPr>
          <w:rFonts w:ascii="Arial" w:hAnsi="Arial" w:cs="Arial"/>
          <w:b/>
          <w:bCs/>
          <w:sz w:val="22"/>
          <w:szCs w:val="22"/>
        </w:rPr>
        <w:t>et mise en œuvre</w:t>
      </w:r>
    </w:p>
    <w:p w:rsidR="000507F4" w:rsidRDefault="006609BD" w:rsidP="000135A3">
      <w:pPr>
        <w:spacing w:before="120" w:after="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SYSTEME REEL (ROBOT COLLABORATIF COMAX) : </w:t>
      </w:r>
      <w:r w:rsidR="00EF4B90">
        <w:rPr>
          <w:rFonts w:ascii="Arial" w:hAnsi="Arial" w:cs="Arial"/>
          <w:b/>
          <w:bCs/>
          <w:sz w:val="22"/>
          <w:szCs w:val="22"/>
        </w:rPr>
        <w:t>M</w:t>
      </w:r>
      <w:r w:rsidR="006A6FB7">
        <w:rPr>
          <w:rFonts w:ascii="Arial" w:hAnsi="Arial" w:cs="Arial"/>
          <w:b/>
          <w:bCs/>
          <w:sz w:val="22"/>
          <w:szCs w:val="22"/>
        </w:rPr>
        <w:t xml:space="preserve">esure de </w:t>
      </w:r>
      <w:r w:rsidR="004A1051">
        <w:rPr>
          <w:rFonts w:ascii="Arial" w:hAnsi="Arial" w:cs="Arial"/>
          <w:b/>
          <w:bCs/>
          <w:sz w:val="22"/>
          <w:szCs w:val="22"/>
        </w:rPr>
        <w:t xml:space="preserve">la </w:t>
      </w:r>
      <w:r w:rsidR="006A6FB7">
        <w:rPr>
          <w:rFonts w:ascii="Arial" w:hAnsi="Arial" w:cs="Arial"/>
          <w:b/>
          <w:bCs/>
          <w:sz w:val="22"/>
          <w:szCs w:val="22"/>
        </w:rPr>
        <w:t>position</w:t>
      </w:r>
      <w:r w:rsidR="004A1051">
        <w:rPr>
          <w:rFonts w:ascii="Arial" w:hAnsi="Arial" w:cs="Arial"/>
          <w:b/>
          <w:bCs/>
          <w:sz w:val="22"/>
          <w:szCs w:val="22"/>
        </w:rPr>
        <w:t xml:space="preserve"> </w:t>
      </w:r>
      <w:r w:rsidR="00E15E5A">
        <w:rPr>
          <w:rFonts w:ascii="Arial" w:hAnsi="Arial" w:cs="Arial"/>
          <w:b/>
          <w:bCs/>
          <w:sz w:val="22"/>
          <w:szCs w:val="22"/>
        </w:rPr>
        <w:t xml:space="preserve">verticale </w:t>
      </w:r>
      <w:r>
        <w:rPr>
          <w:rFonts w:ascii="Arial" w:hAnsi="Arial" w:cs="Arial"/>
          <w:b/>
          <w:bCs/>
          <w:sz w:val="22"/>
          <w:szCs w:val="22"/>
        </w:rPr>
        <w:t>de l’axe</w:t>
      </w:r>
    </w:p>
    <w:p w:rsidR="002707E6" w:rsidRDefault="00343536" w:rsidP="00343536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BB1932">
        <w:rPr>
          <w:rFonts w:ascii="Arial" w:hAnsi="Arial" w:cs="Arial"/>
          <w:b/>
          <w:bCs/>
          <w:sz w:val="20"/>
          <w:szCs w:val="20"/>
        </w:rPr>
        <w:t>Vérifier</w:t>
      </w:r>
      <w:r w:rsidRPr="00BB1932">
        <w:rPr>
          <w:rFonts w:ascii="Arial" w:hAnsi="Arial" w:cs="Arial"/>
          <w:bCs/>
          <w:sz w:val="20"/>
          <w:szCs w:val="20"/>
        </w:rPr>
        <w:t xml:space="preserve"> la présence des 3 masses additives et </w:t>
      </w:r>
      <w:r w:rsidRPr="00BB1932">
        <w:rPr>
          <w:rFonts w:ascii="Arial" w:hAnsi="Arial" w:cs="Arial"/>
          <w:b/>
          <w:bCs/>
          <w:sz w:val="20"/>
          <w:szCs w:val="20"/>
        </w:rPr>
        <w:t xml:space="preserve">mettre </w:t>
      </w:r>
      <w:r w:rsidRPr="00BB1932">
        <w:rPr>
          <w:rFonts w:ascii="Arial" w:hAnsi="Arial" w:cs="Arial"/>
          <w:bCs/>
          <w:sz w:val="20"/>
          <w:szCs w:val="20"/>
        </w:rPr>
        <w:t>en service le système à l’aide du logiciel en veillant à respecter les consignes</w:t>
      </w:r>
      <w:r w:rsidR="002707E6">
        <w:rPr>
          <w:rFonts w:ascii="Arial" w:hAnsi="Arial" w:cs="Arial"/>
          <w:bCs/>
          <w:sz w:val="20"/>
          <w:szCs w:val="20"/>
        </w:rPr>
        <w:t xml:space="preserve"> de sécurité</w:t>
      </w:r>
      <w:r w:rsidRPr="00BB1932">
        <w:rPr>
          <w:rFonts w:ascii="Arial" w:hAnsi="Arial" w:cs="Arial"/>
          <w:bCs/>
          <w:sz w:val="20"/>
          <w:szCs w:val="20"/>
        </w:rPr>
        <w:t>.</w:t>
      </w:r>
      <w:r w:rsidR="00BB1932">
        <w:rPr>
          <w:rFonts w:ascii="Arial" w:hAnsi="Arial" w:cs="Arial"/>
          <w:bCs/>
          <w:sz w:val="20"/>
          <w:szCs w:val="20"/>
        </w:rPr>
        <w:t xml:space="preserve"> </w:t>
      </w:r>
    </w:p>
    <w:p w:rsidR="002707E6" w:rsidRPr="002707E6" w:rsidRDefault="00BB1932" w:rsidP="00343536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2707E6">
        <w:rPr>
          <w:rFonts w:ascii="Arial" w:hAnsi="Arial" w:cs="Arial"/>
          <w:b/>
          <w:bCs/>
          <w:sz w:val="20"/>
          <w:szCs w:val="20"/>
        </w:rPr>
        <w:t xml:space="preserve">Accéder </w:t>
      </w:r>
      <w:r w:rsidR="00343536" w:rsidRPr="002707E6">
        <w:rPr>
          <w:rFonts w:ascii="Arial" w:hAnsi="Arial" w:cs="Arial"/>
          <w:bCs/>
          <w:sz w:val="20"/>
          <w:szCs w:val="20"/>
        </w:rPr>
        <w:t xml:space="preserve">au mode </w:t>
      </w:r>
      <w:r w:rsidR="00343536" w:rsidRPr="002707E6">
        <w:rPr>
          <w:rFonts w:ascii="Arial" w:hAnsi="Arial" w:cs="Arial"/>
          <w:bCs/>
          <w:sz w:val="20"/>
          <w:szCs w:val="20"/>
          <w:u w:val="single"/>
        </w:rPr>
        <w:t>« asservissement de position »</w:t>
      </w:r>
      <w:r w:rsidR="00F476E2">
        <w:rPr>
          <w:rFonts w:ascii="Arial" w:hAnsi="Arial" w:cs="Arial"/>
          <w:bCs/>
          <w:sz w:val="20"/>
          <w:szCs w:val="20"/>
        </w:rPr>
        <w:t>,</w:t>
      </w:r>
      <w:r w:rsidR="00343536" w:rsidRPr="002707E6">
        <w:rPr>
          <w:rFonts w:ascii="Arial" w:hAnsi="Arial" w:cs="Arial"/>
          <w:bCs/>
          <w:sz w:val="20"/>
          <w:szCs w:val="20"/>
        </w:rPr>
        <w:t xml:space="preserve"> </w:t>
      </w:r>
      <w:r w:rsidR="002707E6" w:rsidRPr="002707E6">
        <w:rPr>
          <w:rFonts w:ascii="Arial" w:hAnsi="Arial" w:cs="Arial"/>
          <w:b/>
          <w:bCs/>
          <w:sz w:val="20"/>
          <w:szCs w:val="20"/>
        </w:rPr>
        <w:t>r</w:t>
      </w:r>
      <w:r w:rsidR="00343536" w:rsidRPr="002707E6">
        <w:rPr>
          <w:rFonts w:ascii="Arial" w:hAnsi="Arial" w:cs="Arial"/>
          <w:b/>
          <w:bCs/>
          <w:sz w:val="20"/>
          <w:szCs w:val="20"/>
        </w:rPr>
        <w:t>égler</w:t>
      </w:r>
      <w:r w:rsidR="00343536" w:rsidRPr="002707E6">
        <w:rPr>
          <w:rFonts w:ascii="Arial" w:hAnsi="Arial" w:cs="Arial"/>
          <w:bCs/>
          <w:sz w:val="20"/>
          <w:szCs w:val="20"/>
        </w:rPr>
        <w:t xml:space="preserve"> le correcteur PID avec </w:t>
      </w:r>
      <w:proofErr w:type="spellStart"/>
      <w:r w:rsidR="00F476E2" w:rsidRPr="00F476E2">
        <w:rPr>
          <w:rFonts w:ascii="Arial" w:hAnsi="Arial" w:cs="Arial"/>
          <w:b/>
          <w:sz w:val="20"/>
          <w:szCs w:val="20"/>
          <w:highlight w:val="yellow"/>
        </w:rPr>
        <w:t>Kp</w:t>
      </w:r>
      <w:proofErr w:type="spellEnd"/>
      <w:r w:rsidR="00F476E2" w:rsidRPr="00F476E2">
        <w:rPr>
          <w:rFonts w:ascii="Arial" w:hAnsi="Arial" w:cs="Arial"/>
          <w:b/>
          <w:sz w:val="20"/>
          <w:szCs w:val="20"/>
          <w:highlight w:val="yellow"/>
        </w:rPr>
        <w:t xml:space="preserve"> = 2420, Ki = 8340 et </w:t>
      </w:r>
      <w:proofErr w:type="spellStart"/>
      <w:r w:rsidR="00F476E2" w:rsidRPr="00F476E2">
        <w:rPr>
          <w:rFonts w:ascii="Arial" w:hAnsi="Arial" w:cs="Arial"/>
          <w:b/>
          <w:sz w:val="20"/>
          <w:szCs w:val="20"/>
          <w:highlight w:val="yellow"/>
        </w:rPr>
        <w:t>Kd</w:t>
      </w:r>
      <w:proofErr w:type="spellEnd"/>
      <w:r w:rsidR="00F476E2" w:rsidRPr="00F476E2">
        <w:rPr>
          <w:rFonts w:ascii="Arial" w:hAnsi="Arial" w:cs="Arial"/>
          <w:b/>
          <w:sz w:val="20"/>
          <w:szCs w:val="20"/>
          <w:highlight w:val="yellow"/>
        </w:rPr>
        <w:t xml:space="preserve"> = 3240.</w:t>
      </w:r>
      <w:r w:rsidR="00343536" w:rsidRPr="002707E6">
        <w:rPr>
          <w:rFonts w:ascii="Arial" w:hAnsi="Arial" w:cs="Arial"/>
          <w:bCs/>
          <w:sz w:val="20"/>
          <w:szCs w:val="20"/>
        </w:rPr>
        <w:t xml:space="preserve"> </w:t>
      </w:r>
      <w:r w:rsidR="00343536" w:rsidRPr="002707E6">
        <w:rPr>
          <w:rFonts w:ascii="Arial" w:hAnsi="Arial" w:cs="Arial"/>
          <w:b/>
          <w:bCs/>
          <w:sz w:val="20"/>
          <w:szCs w:val="20"/>
        </w:rPr>
        <w:t xml:space="preserve">Noter </w:t>
      </w:r>
      <w:r w:rsidR="00343536" w:rsidRPr="002707E6">
        <w:rPr>
          <w:rFonts w:ascii="Arial" w:hAnsi="Arial" w:cs="Arial"/>
          <w:bCs/>
          <w:sz w:val="20"/>
          <w:szCs w:val="20"/>
        </w:rPr>
        <w:t xml:space="preserve">la procédure de </w:t>
      </w:r>
      <w:r w:rsidR="002707E6" w:rsidRPr="002707E6">
        <w:rPr>
          <w:rFonts w:ascii="Arial" w:hAnsi="Arial" w:cs="Arial"/>
          <w:bCs/>
          <w:sz w:val="20"/>
          <w:szCs w:val="20"/>
        </w:rPr>
        <w:t>positionnement initial du système.</w:t>
      </w:r>
      <w:r w:rsidR="002707E6">
        <w:rPr>
          <w:rFonts w:ascii="Arial" w:hAnsi="Arial" w:cs="Arial"/>
          <w:bCs/>
          <w:sz w:val="20"/>
          <w:szCs w:val="20"/>
        </w:rPr>
        <w:t xml:space="preserve"> </w:t>
      </w:r>
      <w:r w:rsidR="002707E6" w:rsidRPr="002707E6">
        <w:rPr>
          <w:rFonts w:ascii="Arial" w:hAnsi="Arial" w:cs="Arial"/>
          <w:b/>
          <w:bCs/>
          <w:sz w:val="20"/>
          <w:szCs w:val="20"/>
        </w:rPr>
        <w:t xml:space="preserve">Vérifier </w:t>
      </w:r>
      <w:r w:rsidR="002707E6" w:rsidRPr="002707E6">
        <w:rPr>
          <w:rFonts w:ascii="Arial" w:hAnsi="Arial" w:cs="Arial"/>
          <w:bCs/>
          <w:sz w:val="20"/>
          <w:szCs w:val="20"/>
        </w:rPr>
        <w:t>la position atteinte et</w:t>
      </w:r>
      <w:r w:rsidR="002707E6" w:rsidRPr="002707E6">
        <w:rPr>
          <w:rFonts w:ascii="Arial" w:hAnsi="Arial" w:cs="Arial"/>
          <w:b/>
          <w:bCs/>
          <w:sz w:val="20"/>
          <w:szCs w:val="20"/>
        </w:rPr>
        <w:t xml:space="preserve"> commenter.</w:t>
      </w:r>
    </w:p>
    <w:p w:rsidR="00330B17" w:rsidRDefault="004A1051" w:rsidP="004A1051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330B17">
        <w:rPr>
          <w:rFonts w:ascii="Arial" w:hAnsi="Arial" w:cs="Arial"/>
          <w:b/>
          <w:bCs/>
          <w:sz w:val="20"/>
          <w:szCs w:val="20"/>
        </w:rPr>
        <w:t>Ex</w:t>
      </w:r>
      <w:r w:rsidR="000507F4" w:rsidRPr="00330B17">
        <w:rPr>
          <w:rFonts w:ascii="Arial" w:hAnsi="Arial" w:cs="Arial"/>
          <w:b/>
          <w:bCs/>
          <w:sz w:val="20"/>
          <w:szCs w:val="20"/>
        </w:rPr>
        <w:t xml:space="preserve">ploiter </w:t>
      </w:r>
      <w:r w:rsidR="000507F4" w:rsidRPr="00330B17">
        <w:rPr>
          <w:rFonts w:ascii="Arial" w:hAnsi="Arial" w:cs="Arial"/>
          <w:bCs/>
          <w:sz w:val="20"/>
          <w:szCs w:val="20"/>
        </w:rPr>
        <w:t xml:space="preserve">la documentation fournie </w:t>
      </w:r>
      <w:r w:rsidR="00F2439E" w:rsidRPr="00BB1932">
        <w:rPr>
          <w:rFonts w:ascii="Arial" w:hAnsi="Arial" w:cs="Arial"/>
          <w:bCs/>
          <w:sz w:val="20"/>
          <w:szCs w:val="20"/>
          <w:highlight w:val="yellow"/>
        </w:rPr>
        <w:t>(annexe 1)</w:t>
      </w:r>
      <w:r w:rsidR="00F2439E">
        <w:rPr>
          <w:rFonts w:ascii="Arial" w:hAnsi="Arial" w:cs="Arial"/>
          <w:bCs/>
          <w:sz w:val="20"/>
          <w:szCs w:val="20"/>
        </w:rPr>
        <w:t xml:space="preserve"> </w:t>
      </w:r>
      <w:r w:rsidR="000507F4" w:rsidRPr="00330B17">
        <w:rPr>
          <w:rFonts w:ascii="Arial" w:hAnsi="Arial" w:cs="Arial"/>
          <w:bCs/>
          <w:sz w:val="20"/>
          <w:szCs w:val="20"/>
        </w:rPr>
        <w:t xml:space="preserve">et </w:t>
      </w:r>
      <w:r w:rsidR="000507F4" w:rsidRPr="00330B17">
        <w:rPr>
          <w:rFonts w:ascii="Arial" w:hAnsi="Arial" w:cs="Arial"/>
          <w:b/>
          <w:bCs/>
          <w:sz w:val="20"/>
          <w:szCs w:val="20"/>
        </w:rPr>
        <w:t>décrire</w:t>
      </w:r>
      <w:r w:rsidR="000507F4" w:rsidRPr="00330B17">
        <w:rPr>
          <w:rFonts w:ascii="Arial" w:hAnsi="Arial" w:cs="Arial"/>
          <w:bCs/>
          <w:sz w:val="20"/>
          <w:szCs w:val="20"/>
        </w:rPr>
        <w:t xml:space="preserve"> la façon dont est déterminée la position </w:t>
      </w:r>
      <w:r w:rsidR="00421656" w:rsidRPr="00330B17">
        <w:rPr>
          <w:rFonts w:ascii="Arial" w:hAnsi="Arial" w:cs="Arial"/>
          <w:bCs/>
          <w:sz w:val="20"/>
          <w:szCs w:val="20"/>
        </w:rPr>
        <w:t>verticale</w:t>
      </w:r>
      <w:r w:rsidR="00330B17" w:rsidRPr="00330B17">
        <w:rPr>
          <w:rFonts w:ascii="Arial" w:hAnsi="Arial" w:cs="Arial"/>
          <w:bCs/>
          <w:sz w:val="20"/>
          <w:szCs w:val="20"/>
        </w:rPr>
        <w:t xml:space="preserve"> du bras collaboratif</w:t>
      </w:r>
      <w:r w:rsidR="000507F4" w:rsidRPr="00330B17">
        <w:rPr>
          <w:rFonts w:ascii="Arial" w:hAnsi="Arial" w:cs="Arial"/>
          <w:bCs/>
          <w:sz w:val="20"/>
          <w:szCs w:val="20"/>
        </w:rPr>
        <w:t xml:space="preserve">. </w:t>
      </w:r>
      <w:r w:rsidR="000507F4" w:rsidRPr="00330B17">
        <w:rPr>
          <w:rFonts w:ascii="Arial" w:hAnsi="Arial" w:cs="Arial"/>
          <w:b/>
          <w:bCs/>
          <w:sz w:val="20"/>
          <w:szCs w:val="20"/>
        </w:rPr>
        <w:t xml:space="preserve">Fournir </w:t>
      </w:r>
      <w:r w:rsidR="000507F4" w:rsidRPr="00330B17">
        <w:rPr>
          <w:rFonts w:ascii="Arial" w:hAnsi="Arial" w:cs="Arial"/>
          <w:bCs/>
          <w:sz w:val="20"/>
          <w:szCs w:val="20"/>
        </w:rPr>
        <w:t>le</w:t>
      </w:r>
      <w:r w:rsidR="006A6FB7" w:rsidRPr="00330B17">
        <w:rPr>
          <w:rFonts w:ascii="Arial" w:hAnsi="Arial" w:cs="Arial"/>
          <w:bCs/>
          <w:sz w:val="20"/>
          <w:szCs w:val="20"/>
        </w:rPr>
        <w:t xml:space="preserve"> nom et les</w:t>
      </w:r>
      <w:r w:rsidR="000507F4" w:rsidRPr="00330B17">
        <w:rPr>
          <w:rFonts w:ascii="Arial" w:hAnsi="Arial" w:cs="Arial"/>
          <w:bCs/>
          <w:sz w:val="20"/>
          <w:szCs w:val="20"/>
        </w:rPr>
        <w:t xml:space="preserve"> caractéristiques des éléments permettant de déterminer la résolution </w:t>
      </w:r>
      <w:r w:rsidR="00330B17" w:rsidRPr="00330B17">
        <w:rPr>
          <w:rFonts w:ascii="Arial" w:hAnsi="Arial" w:cs="Arial"/>
          <w:bCs/>
          <w:sz w:val="20"/>
          <w:szCs w:val="20"/>
        </w:rPr>
        <w:t xml:space="preserve">verticale </w:t>
      </w:r>
      <w:r w:rsidR="006A6FB7" w:rsidRPr="00330B17">
        <w:rPr>
          <w:rFonts w:ascii="Arial" w:hAnsi="Arial" w:cs="Arial"/>
          <w:bCs/>
          <w:sz w:val="20"/>
          <w:szCs w:val="20"/>
        </w:rPr>
        <w:t>de positionnement.</w:t>
      </w:r>
      <w:r w:rsidRPr="00330B17">
        <w:rPr>
          <w:rFonts w:ascii="Arial" w:hAnsi="Arial" w:cs="Arial"/>
          <w:bCs/>
          <w:sz w:val="20"/>
          <w:szCs w:val="20"/>
        </w:rPr>
        <w:t xml:space="preserve"> </w:t>
      </w:r>
    </w:p>
    <w:p w:rsidR="002707E6" w:rsidRDefault="004A1051" w:rsidP="002B0F77">
      <w:pPr>
        <w:pStyle w:val="Paragraphedeliste"/>
        <w:numPr>
          <w:ilvl w:val="1"/>
          <w:numId w:val="13"/>
        </w:numPr>
        <w:spacing w:before="40" w:after="60"/>
        <w:ind w:left="851" w:hanging="284"/>
        <w:jc w:val="both"/>
        <w:rPr>
          <w:rFonts w:ascii="Arial" w:hAnsi="Arial" w:cs="Arial"/>
          <w:bCs/>
          <w:sz w:val="20"/>
          <w:szCs w:val="20"/>
        </w:rPr>
      </w:pPr>
      <w:r w:rsidRPr="00343536">
        <w:rPr>
          <w:rFonts w:ascii="Arial" w:hAnsi="Arial" w:cs="Arial"/>
          <w:b/>
          <w:bCs/>
          <w:sz w:val="20"/>
          <w:szCs w:val="20"/>
        </w:rPr>
        <w:t xml:space="preserve">Préciser </w:t>
      </w:r>
      <w:r w:rsidRPr="00343536">
        <w:rPr>
          <w:rFonts w:ascii="Arial" w:hAnsi="Arial" w:cs="Arial"/>
          <w:bCs/>
          <w:sz w:val="20"/>
          <w:szCs w:val="20"/>
        </w:rPr>
        <w:t xml:space="preserve">si la mesure du capteur </w:t>
      </w:r>
      <w:r w:rsidR="002B0F77">
        <w:rPr>
          <w:rFonts w:ascii="Arial" w:hAnsi="Arial" w:cs="Arial"/>
          <w:bCs/>
          <w:sz w:val="20"/>
          <w:szCs w:val="20"/>
        </w:rPr>
        <w:t>fournit</w:t>
      </w:r>
      <w:r w:rsidRPr="00343536">
        <w:rPr>
          <w:rFonts w:ascii="Arial" w:hAnsi="Arial" w:cs="Arial"/>
          <w:bCs/>
          <w:sz w:val="20"/>
          <w:szCs w:val="20"/>
        </w:rPr>
        <w:t xml:space="preserve"> directement ou non la pos</w:t>
      </w:r>
      <w:r w:rsidR="002B0F77">
        <w:rPr>
          <w:rFonts w:ascii="Arial" w:hAnsi="Arial" w:cs="Arial"/>
          <w:bCs/>
          <w:sz w:val="20"/>
          <w:szCs w:val="20"/>
        </w:rPr>
        <w:t>ition de la charge par rapport au sol.</w:t>
      </w:r>
    </w:p>
    <w:p w:rsidR="002707E6" w:rsidRDefault="006A6FB7" w:rsidP="002B0F77">
      <w:pPr>
        <w:pStyle w:val="Paragraphedeliste"/>
        <w:numPr>
          <w:ilvl w:val="1"/>
          <w:numId w:val="13"/>
        </w:numPr>
        <w:spacing w:before="40" w:after="60"/>
        <w:ind w:left="851" w:hanging="284"/>
        <w:jc w:val="both"/>
        <w:rPr>
          <w:rFonts w:ascii="Arial" w:hAnsi="Arial" w:cs="Arial"/>
          <w:bCs/>
          <w:sz w:val="20"/>
          <w:szCs w:val="20"/>
        </w:rPr>
      </w:pPr>
      <w:r w:rsidRPr="002707E6">
        <w:rPr>
          <w:rFonts w:ascii="Arial" w:hAnsi="Arial" w:cs="Arial"/>
          <w:b/>
          <w:bCs/>
          <w:sz w:val="20"/>
          <w:szCs w:val="20"/>
        </w:rPr>
        <w:t xml:space="preserve">Indiquer </w:t>
      </w:r>
      <w:r w:rsidRPr="002707E6">
        <w:rPr>
          <w:rFonts w:ascii="Arial" w:hAnsi="Arial" w:cs="Arial"/>
          <w:bCs/>
          <w:sz w:val="20"/>
          <w:szCs w:val="20"/>
        </w:rPr>
        <w:t>si la technique de positionnement mise en œuvre est de type absolu ou relatif.</w:t>
      </w:r>
      <w:r w:rsidR="002707E6">
        <w:rPr>
          <w:rFonts w:ascii="Arial" w:hAnsi="Arial" w:cs="Arial"/>
          <w:bCs/>
          <w:sz w:val="20"/>
          <w:szCs w:val="20"/>
        </w:rPr>
        <w:t xml:space="preserve"> </w:t>
      </w:r>
      <w:r w:rsidR="002707E6" w:rsidRPr="002707E6">
        <w:rPr>
          <w:rFonts w:ascii="Arial" w:hAnsi="Arial" w:cs="Arial"/>
          <w:b/>
          <w:bCs/>
          <w:sz w:val="20"/>
          <w:szCs w:val="20"/>
        </w:rPr>
        <w:t>Justifier</w:t>
      </w:r>
      <w:r w:rsidR="002707E6" w:rsidRPr="002707E6">
        <w:rPr>
          <w:rFonts w:ascii="Arial" w:hAnsi="Arial" w:cs="Arial"/>
          <w:bCs/>
          <w:sz w:val="20"/>
          <w:szCs w:val="20"/>
        </w:rPr>
        <w:t xml:space="preserve"> </w:t>
      </w:r>
      <w:r w:rsidR="002707E6">
        <w:rPr>
          <w:rFonts w:ascii="Arial" w:hAnsi="Arial" w:cs="Arial"/>
          <w:bCs/>
          <w:sz w:val="20"/>
          <w:szCs w:val="20"/>
        </w:rPr>
        <w:t xml:space="preserve">alors </w:t>
      </w:r>
      <w:r w:rsidR="002707E6" w:rsidRPr="002707E6">
        <w:rPr>
          <w:rFonts w:ascii="Arial" w:hAnsi="Arial" w:cs="Arial"/>
          <w:bCs/>
          <w:sz w:val="20"/>
          <w:szCs w:val="20"/>
        </w:rPr>
        <w:t xml:space="preserve">l’existence de la procédure de mise en position initiale. </w:t>
      </w:r>
    </w:p>
    <w:p w:rsidR="002707E6" w:rsidRPr="002707E6" w:rsidRDefault="002707E6" w:rsidP="002B0F77">
      <w:pPr>
        <w:pStyle w:val="Paragraphedeliste"/>
        <w:numPr>
          <w:ilvl w:val="1"/>
          <w:numId w:val="13"/>
        </w:numPr>
        <w:spacing w:before="40" w:after="60"/>
        <w:ind w:left="851" w:hanging="284"/>
        <w:jc w:val="both"/>
        <w:rPr>
          <w:rFonts w:ascii="Arial" w:hAnsi="Arial" w:cs="Arial"/>
          <w:bCs/>
          <w:sz w:val="20"/>
          <w:szCs w:val="20"/>
        </w:rPr>
      </w:pPr>
      <w:r w:rsidRPr="002707E6">
        <w:rPr>
          <w:rFonts w:ascii="Arial" w:hAnsi="Arial" w:cs="Arial"/>
          <w:b/>
          <w:bCs/>
          <w:sz w:val="20"/>
          <w:szCs w:val="20"/>
        </w:rPr>
        <w:t xml:space="preserve">Expliquer </w:t>
      </w:r>
      <w:r w:rsidRPr="002707E6">
        <w:rPr>
          <w:rFonts w:ascii="Arial" w:hAnsi="Arial" w:cs="Arial"/>
          <w:bCs/>
          <w:sz w:val="20"/>
          <w:szCs w:val="20"/>
        </w:rPr>
        <w:t>pour ce type d’application l’avantage que pourrait apporter un codage absolu,</w:t>
      </w:r>
      <w:r w:rsidRPr="002707E6">
        <w:rPr>
          <w:rFonts w:ascii="Arial" w:hAnsi="Arial" w:cs="Arial"/>
          <w:b/>
          <w:bCs/>
          <w:sz w:val="20"/>
          <w:szCs w:val="20"/>
        </w:rPr>
        <w:t xml:space="preserve"> illustrer</w:t>
      </w:r>
      <w:r w:rsidRPr="002707E6">
        <w:rPr>
          <w:rFonts w:ascii="Arial" w:hAnsi="Arial" w:cs="Arial"/>
          <w:bCs/>
          <w:sz w:val="20"/>
          <w:szCs w:val="20"/>
        </w:rPr>
        <w:t xml:space="preserve"> par une situation précise.</w:t>
      </w:r>
    </w:p>
    <w:p w:rsidR="002707E6" w:rsidRDefault="002707E6" w:rsidP="002B0F77">
      <w:pPr>
        <w:pStyle w:val="Paragraphedeliste"/>
        <w:numPr>
          <w:ilvl w:val="1"/>
          <w:numId w:val="13"/>
        </w:numPr>
        <w:spacing w:before="40" w:after="60"/>
        <w:ind w:left="851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Déterminer </w:t>
      </w:r>
      <w:r w:rsidRPr="0005560D">
        <w:rPr>
          <w:rFonts w:ascii="Arial" w:hAnsi="Arial" w:cs="Arial"/>
          <w:bCs/>
          <w:sz w:val="20"/>
          <w:szCs w:val="20"/>
        </w:rPr>
        <w:t xml:space="preserve">la résolution </w:t>
      </w:r>
      <w:r>
        <w:rPr>
          <w:rFonts w:ascii="Arial" w:hAnsi="Arial" w:cs="Arial"/>
          <w:bCs/>
          <w:sz w:val="20"/>
          <w:szCs w:val="20"/>
        </w:rPr>
        <w:t xml:space="preserve">théorique </w:t>
      </w:r>
      <w:r w:rsidRPr="0005560D">
        <w:rPr>
          <w:rFonts w:ascii="Arial" w:hAnsi="Arial" w:cs="Arial"/>
          <w:bCs/>
          <w:sz w:val="20"/>
          <w:szCs w:val="20"/>
        </w:rPr>
        <w:t xml:space="preserve">obtenue en </w:t>
      </w:r>
      <w:r w:rsidR="00F476E2">
        <w:rPr>
          <w:rFonts w:ascii="Arial" w:hAnsi="Arial" w:cs="Arial"/>
          <w:bCs/>
          <w:sz w:val="20"/>
          <w:szCs w:val="20"/>
        </w:rPr>
        <w:t xml:space="preserve">mm/ incrément </w:t>
      </w:r>
      <w:r>
        <w:rPr>
          <w:rFonts w:ascii="Arial" w:hAnsi="Arial" w:cs="Arial"/>
          <w:bCs/>
          <w:sz w:val="20"/>
          <w:szCs w:val="20"/>
        </w:rPr>
        <w:t xml:space="preserve">sur l’axe vertical. </w:t>
      </w:r>
    </w:p>
    <w:p w:rsidR="0005560D" w:rsidRDefault="00343536" w:rsidP="006B1D50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Montrer </w:t>
      </w:r>
      <w:r w:rsidRPr="00343536">
        <w:rPr>
          <w:rFonts w:ascii="Arial" w:hAnsi="Arial" w:cs="Arial"/>
          <w:bCs/>
          <w:sz w:val="20"/>
          <w:szCs w:val="20"/>
        </w:rPr>
        <w:t>expérimentalement et directement l’influence du poids sur le positionnement du bras dans le repère global</w:t>
      </w:r>
      <w:r>
        <w:rPr>
          <w:rFonts w:ascii="Arial" w:hAnsi="Arial" w:cs="Arial"/>
          <w:b/>
          <w:bCs/>
          <w:sz w:val="20"/>
          <w:szCs w:val="20"/>
        </w:rPr>
        <w:t xml:space="preserve">. Estimer </w:t>
      </w:r>
      <w:r w:rsidRPr="00343536">
        <w:rPr>
          <w:rFonts w:ascii="Arial" w:hAnsi="Arial" w:cs="Arial"/>
          <w:bCs/>
          <w:sz w:val="20"/>
          <w:szCs w:val="20"/>
        </w:rPr>
        <w:t xml:space="preserve">la valeur de </w:t>
      </w:r>
      <w:r>
        <w:rPr>
          <w:rFonts w:ascii="Arial" w:hAnsi="Arial" w:cs="Arial"/>
          <w:bCs/>
          <w:sz w:val="20"/>
          <w:szCs w:val="20"/>
        </w:rPr>
        <w:t xml:space="preserve">l’erreur de </w:t>
      </w:r>
      <w:r w:rsidRPr="00343536">
        <w:rPr>
          <w:rFonts w:ascii="Arial" w:hAnsi="Arial" w:cs="Arial"/>
          <w:bCs/>
          <w:sz w:val="20"/>
          <w:szCs w:val="20"/>
        </w:rPr>
        <w:t xml:space="preserve">position </w:t>
      </w:r>
      <w:r>
        <w:rPr>
          <w:rFonts w:ascii="Arial" w:hAnsi="Arial" w:cs="Arial"/>
          <w:bCs/>
          <w:sz w:val="20"/>
          <w:szCs w:val="20"/>
        </w:rPr>
        <w:t xml:space="preserve">qui en résulte </w:t>
      </w:r>
      <w:r w:rsidRPr="00343536">
        <w:rPr>
          <w:rFonts w:ascii="Arial" w:hAnsi="Arial" w:cs="Arial"/>
          <w:bCs/>
          <w:sz w:val="20"/>
          <w:szCs w:val="20"/>
        </w:rPr>
        <w:t>avec et sans charges additionnelles en mm et %.</w:t>
      </w:r>
    </w:p>
    <w:p w:rsidR="000135A3" w:rsidRPr="004F645F" w:rsidRDefault="000F4E0C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0F4E0C">
        <w:rPr>
          <w:rFonts w:ascii="Arial" w:hAnsi="Arial" w:cs="Arial"/>
          <w:bCs/>
          <w:sz w:val="20"/>
          <w:szCs w:val="20"/>
        </w:rPr>
        <w:t>Pour une charge de masse variable,</w:t>
      </w:r>
      <w:r>
        <w:rPr>
          <w:rFonts w:ascii="Arial" w:hAnsi="Arial" w:cs="Arial"/>
          <w:b/>
          <w:bCs/>
          <w:sz w:val="20"/>
          <w:szCs w:val="20"/>
        </w:rPr>
        <w:t xml:space="preserve"> e</w:t>
      </w:r>
      <w:r w:rsidRPr="000F4E0C">
        <w:rPr>
          <w:rFonts w:ascii="Arial" w:hAnsi="Arial" w:cs="Arial"/>
          <w:b/>
          <w:bCs/>
          <w:sz w:val="20"/>
          <w:szCs w:val="20"/>
        </w:rPr>
        <w:t>xpliquer</w:t>
      </w:r>
      <w:r>
        <w:rPr>
          <w:rFonts w:ascii="Arial" w:hAnsi="Arial" w:cs="Arial"/>
          <w:bCs/>
          <w:sz w:val="20"/>
          <w:szCs w:val="20"/>
        </w:rPr>
        <w:t xml:space="preserve"> ce qui se passe pour sa position (hauteur)  vis-à-vis du sol même si </w:t>
      </w:r>
      <w:r w:rsidR="000135A3" w:rsidRPr="004F645F">
        <w:rPr>
          <w:rFonts w:ascii="Arial" w:hAnsi="Arial" w:cs="Arial"/>
          <w:bCs/>
          <w:sz w:val="20"/>
          <w:szCs w:val="20"/>
        </w:rPr>
        <w:t xml:space="preserve">l’asservissement </w:t>
      </w:r>
      <w:r w:rsidR="000135A3">
        <w:rPr>
          <w:rFonts w:ascii="Arial" w:hAnsi="Arial" w:cs="Arial"/>
          <w:bCs/>
          <w:sz w:val="20"/>
          <w:szCs w:val="20"/>
        </w:rPr>
        <w:t>maintient l</w:t>
      </w:r>
      <w:r w:rsidR="000135A3" w:rsidRPr="004F645F">
        <w:rPr>
          <w:rFonts w:ascii="Arial" w:hAnsi="Arial" w:cs="Arial"/>
          <w:bCs/>
          <w:sz w:val="20"/>
          <w:szCs w:val="20"/>
        </w:rPr>
        <w:t xml:space="preserve">a position angulaire </w:t>
      </w:r>
      <w:r>
        <w:rPr>
          <w:rFonts w:ascii="Arial" w:hAnsi="Arial" w:cs="Arial"/>
          <w:bCs/>
          <w:sz w:val="20"/>
          <w:szCs w:val="20"/>
        </w:rPr>
        <w:t xml:space="preserve">sans erreur </w:t>
      </w:r>
      <w:r w:rsidR="000135A3" w:rsidRPr="004F645F">
        <w:rPr>
          <w:rFonts w:ascii="Arial" w:hAnsi="Arial" w:cs="Arial"/>
          <w:bCs/>
          <w:sz w:val="20"/>
          <w:szCs w:val="20"/>
        </w:rPr>
        <w:t>a</w:t>
      </w:r>
      <w:r w:rsidR="000135A3">
        <w:rPr>
          <w:rFonts w:ascii="Arial" w:hAnsi="Arial" w:cs="Arial"/>
          <w:bCs/>
          <w:sz w:val="20"/>
          <w:szCs w:val="20"/>
        </w:rPr>
        <w:t>u niveau de l</w:t>
      </w:r>
      <w:r w:rsidR="000135A3" w:rsidRPr="004F645F">
        <w:rPr>
          <w:rFonts w:ascii="Arial" w:hAnsi="Arial" w:cs="Arial"/>
          <w:bCs/>
          <w:sz w:val="20"/>
          <w:szCs w:val="20"/>
        </w:rPr>
        <w:t>a liaison pivot avec le bâti.</w:t>
      </w:r>
    </w:p>
    <w:p w:rsidR="000135A3" w:rsidRPr="0017446C" w:rsidRDefault="000135A3" w:rsidP="000135A3">
      <w:pPr>
        <w:spacing w:before="120" w:after="60"/>
        <w:rPr>
          <w:rFonts w:ascii="Arial" w:hAnsi="Arial" w:cs="Arial"/>
          <w:b/>
          <w:bCs/>
          <w:sz w:val="21"/>
          <w:szCs w:val="21"/>
        </w:rPr>
      </w:pPr>
      <w:r w:rsidRPr="0017446C">
        <w:rPr>
          <w:rFonts w:ascii="Arial" w:hAnsi="Arial" w:cs="Arial"/>
          <w:b/>
          <w:bCs/>
          <w:sz w:val="21"/>
          <w:szCs w:val="21"/>
        </w:rPr>
        <w:t>SOLUTION STANDARD PAR CODEUR INCREMENTAL : Mesure de position d’un robot mobile à roues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4426"/>
      </w:tblGrid>
      <w:tr w:rsidR="000135A3" w:rsidTr="000135A3">
        <w:tc>
          <w:tcPr>
            <w:tcW w:w="10380" w:type="dxa"/>
            <w:gridSpan w:val="2"/>
          </w:tcPr>
          <w:p w:rsidR="000135A3" w:rsidRPr="00F32F2A" w:rsidRDefault="000135A3" w:rsidP="0097080D">
            <w:pPr>
              <w:spacing w:before="40" w:after="6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32F2A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0" locked="0" layoutInCell="1" allowOverlap="0" wp14:anchorId="73864E79" wp14:editId="027D6C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1820545" cy="1264920"/>
                  <wp:effectExtent l="0" t="0" r="8255" b="0"/>
                  <wp:wrapSquare wrapText="bothSides"/>
                  <wp:docPr id="135" name="Image 135" descr="C:\Users\JCR\AppData\Local\Temp\WP_0021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CR\AppData\Local\Temp\WP_0021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2F2A">
              <w:rPr>
                <w:rFonts w:ascii="Arial" w:hAnsi="Arial" w:cs="Arial"/>
                <w:bCs/>
                <w:sz w:val="18"/>
                <w:szCs w:val="18"/>
              </w:rPr>
              <w:t xml:space="preserve">De nombreuses applications de type contrôle ou asservissement de position, font appel à un codeur de type incrémental. L’exploitation de ce capteur dans une boucle de positionnement numérique nécessite un certain nombre de précautions qu’il faut connaître et solutionner. </w:t>
            </w:r>
          </w:p>
          <w:p w:rsidR="000135A3" w:rsidRDefault="000135A3" w:rsidP="0097080D">
            <w:pPr>
              <w:spacing w:before="40"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L’approche proposée se fait</w:t>
            </w:r>
            <w:r w:rsidRPr="00F32F2A">
              <w:rPr>
                <w:rFonts w:ascii="Arial" w:hAnsi="Arial" w:cs="Arial"/>
                <w:bCs/>
                <w:sz w:val="18"/>
                <w:szCs w:val="18"/>
              </w:rPr>
              <w:t xml:space="preserve"> à l’aide d’un sous-système d’entraînement de roue de robot mobile autonome comprenant un motoréducteur à machine à courant continu (MCC) + codeur incrémental à 2 voies A et B monté sur l’arbre du moteur. </w:t>
            </w:r>
          </w:p>
          <w:p w:rsidR="000135A3" w:rsidRDefault="000135A3" w:rsidP="0097080D">
            <w:pPr>
              <w:spacing w:before="40" w:after="60"/>
              <w:rPr>
                <w:noProof/>
              </w:rPr>
            </w:pPr>
            <w:r w:rsidRPr="00F32F2A">
              <w:rPr>
                <w:rFonts w:ascii="Arial" w:hAnsi="Arial" w:cs="Arial"/>
                <w:bCs/>
                <w:sz w:val="18"/>
                <w:szCs w:val="18"/>
              </w:rPr>
              <w:t>Le moteur est alimenté au travers d’un hacheur 4 quadrants commandés en mode PWM ou MLI associé à une carte ARDUINO.</w:t>
            </w:r>
          </w:p>
        </w:tc>
      </w:tr>
      <w:tr w:rsidR="000135A3" w:rsidTr="000135A3">
        <w:tc>
          <w:tcPr>
            <w:tcW w:w="5954" w:type="dxa"/>
          </w:tcPr>
          <w:p w:rsidR="000135A3" w:rsidRDefault="000135A3" w:rsidP="0097080D">
            <w:pPr>
              <w:spacing w:before="4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BFC281" wp14:editId="7795A089">
                  <wp:extent cx="2170706" cy="1377352"/>
                  <wp:effectExtent l="0" t="0" r="127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06" cy="137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23C982A" wp14:editId="29A6486B">
                  <wp:extent cx="1351722" cy="1335564"/>
                  <wp:effectExtent l="0" t="0" r="127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16" cy="133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:rsidR="000135A3" w:rsidRDefault="000135A3" w:rsidP="0097080D">
            <w:pPr>
              <w:spacing w:before="4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34FD72" wp14:editId="6AEBF0AD">
                  <wp:extent cx="1505764" cy="826936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89" cy="83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5A3" w:rsidRDefault="000135A3" w:rsidP="0097080D">
            <w:pPr>
              <w:spacing w:before="40"/>
              <w:rPr>
                <w:rFonts w:ascii="Arial" w:hAnsi="Arial" w:cs="Arial"/>
                <w:bCs/>
                <w:sz w:val="20"/>
                <w:szCs w:val="20"/>
              </w:rPr>
            </w:pPr>
            <w:r w:rsidRPr="001561D3">
              <w:rPr>
                <w:rFonts w:ascii="Arial" w:hAnsi="Arial" w:cs="Arial"/>
                <w:bCs/>
                <w:sz w:val="18"/>
                <w:szCs w:val="18"/>
              </w:rPr>
              <w:t>Le codeur accepte des tensions comprises entre 3.5v et 20V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Pr="001561D3">
              <w:rPr>
                <w:rFonts w:ascii="Arial" w:hAnsi="Arial" w:cs="Arial"/>
                <w:bCs/>
                <w:sz w:val="18"/>
                <w:szCs w:val="18"/>
              </w:rPr>
              <w:t>Ses sorties sont de type collecteur ouvert et requièrent des résistances de tirages au niveau haut.</w:t>
            </w:r>
          </w:p>
        </w:tc>
      </w:tr>
      <w:tr w:rsidR="000135A3" w:rsidTr="000135A3">
        <w:tc>
          <w:tcPr>
            <w:tcW w:w="5954" w:type="dxa"/>
          </w:tcPr>
          <w:p w:rsidR="000135A3" w:rsidRPr="00EE303E" w:rsidRDefault="000135A3" w:rsidP="0097080D">
            <w:pPr>
              <w:spacing w:before="40" w:after="6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E303E">
              <w:rPr>
                <w:rFonts w:ascii="Arial" w:hAnsi="Arial" w:cs="Arial"/>
                <w:b/>
                <w:noProof/>
                <w:sz w:val="20"/>
                <w:szCs w:val="20"/>
              </w:rPr>
              <w:t>Motoréducteur MG30 12V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 ;</w:t>
            </w:r>
            <w:r w:rsidRPr="00EE303E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réducteur r =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EE303E">
              <w:rPr>
                <w:rFonts w:ascii="Arial" w:hAnsi="Arial" w:cs="Arial"/>
                <w:b/>
                <w:noProof/>
                <w:sz w:val="20"/>
                <w:szCs w:val="20"/>
              </w:rPr>
              <w:t>1/30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entraînant une roue de diamètre D = 100 mm</w:t>
            </w:r>
          </w:p>
        </w:tc>
        <w:tc>
          <w:tcPr>
            <w:tcW w:w="4426" w:type="dxa"/>
          </w:tcPr>
          <w:p w:rsidR="000135A3" w:rsidRPr="00EE303E" w:rsidRDefault="000135A3" w:rsidP="0097080D">
            <w:pPr>
              <w:spacing w:before="4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30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Connections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du </w:t>
            </w:r>
            <w:r w:rsidRPr="00EE30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moteur et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du </w:t>
            </w:r>
            <w:r w:rsidRPr="00EE303E">
              <w:rPr>
                <w:rFonts w:ascii="Arial" w:hAnsi="Arial" w:cs="Arial"/>
                <w:b/>
                <w:bCs/>
                <w:sz w:val="20"/>
                <w:szCs w:val="20"/>
              </w:rPr>
              <w:t>codeur incrémental </w:t>
            </w:r>
          </w:p>
        </w:tc>
      </w:tr>
    </w:tbl>
    <w:p w:rsidR="000135A3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CA315A">
        <w:rPr>
          <w:rFonts w:ascii="Arial" w:hAnsi="Arial" w:cs="Arial"/>
          <w:b/>
          <w:bCs/>
          <w:sz w:val="20"/>
          <w:szCs w:val="20"/>
        </w:rPr>
        <w:t xml:space="preserve">Prendre </w:t>
      </w:r>
      <w:r w:rsidRPr="00CA315A">
        <w:rPr>
          <w:rFonts w:ascii="Arial" w:hAnsi="Arial" w:cs="Arial"/>
          <w:bCs/>
          <w:sz w:val="20"/>
          <w:szCs w:val="20"/>
        </w:rPr>
        <w:t xml:space="preserve">connaissance du document </w:t>
      </w:r>
      <w:r w:rsidRPr="00CA315A">
        <w:rPr>
          <w:rFonts w:ascii="Arial" w:hAnsi="Arial" w:cs="Arial"/>
          <w:b/>
          <w:bCs/>
          <w:sz w:val="20"/>
          <w:szCs w:val="20"/>
          <w:highlight w:val="yellow"/>
        </w:rPr>
        <w:t>« CI26_Codeurs de position.pdf »</w:t>
      </w:r>
      <w:r w:rsidRPr="00CA315A">
        <w:rPr>
          <w:rFonts w:ascii="Arial" w:hAnsi="Arial" w:cs="Arial"/>
          <w:b/>
          <w:bCs/>
          <w:sz w:val="20"/>
          <w:szCs w:val="20"/>
        </w:rPr>
        <w:t xml:space="preserve">, </w:t>
      </w:r>
      <w:r w:rsidRPr="00CA315A">
        <w:rPr>
          <w:rFonts w:ascii="Arial" w:hAnsi="Arial" w:cs="Arial"/>
          <w:bCs/>
          <w:sz w:val="20"/>
          <w:szCs w:val="20"/>
        </w:rPr>
        <w:t xml:space="preserve">et </w:t>
      </w:r>
      <w:r w:rsidRPr="00CA315A">
        <w:rPr>
          <w:rFonts w:ascii="Arial" w:hAnsi="Arial" w:cs="Arial"/>
          <w:b/>
          <w:bCs/>
          <w:sz w:val="20"/>
          <w:szCs w:val="20"/>
        </w:rPr>
        <w:t>indiquer</w:t>
      </w:r>
      <w:r w:rsidRPr="00CA315A">
        <w:rPr>
          <w:rFonts w:ascii="Arial" w:hAnsi="Arial" w:cs="Arial"/>
          <w:sz w:val="20"/>
          <w:szCs w:val="20"/>
        </w:rPr>
        <w:t xml:space="preserve"> quelle est la nature de l’in</w:t>
      </w:r>
      <w:r w:rsidRPr="00CA315A">
        <w:rPr>
          <w:rFonts w:ascii="Arial" w:hAnsi="Arial" w:cs="Arial"/>
          <w:bCs/>
          <w:sz w:val="20"/>
          <w:szCs w:val="20"/>
        </w:rPr>
        <w:t>formation d</w:t>
      </w:r>
      <w:r>
        <w:rPr>
          <w:rFonts w:ascii="Arial" w:hAnsi="Arial" w:cs="Arial"/>
          <w:bCs/>
          <w:sz w:val="20"/>
          <w:szCs w:val="20"/>
        </w:rPr>
        <w:t xml:space="preserve">élivrée par un codeur incrémental. </w:t>
      </w:r>
    </w:p>
    <w:p w:rsidR="000135A3" w:rsidRPr="00CA315A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Mettre </w:t>
      </w:r>
      <w:r w:rsidRPr="009D0F2E">
        <w:rPr>
          <w:rFonts w:ascii="Arial" w:hAnsi="Arial" w:cs="Arial"/>
          <w:bCs/>
          <w:sz w:val="20"/>
          <w:szCs w:val="20"/>
        </w:rPr>
        <w:t xml:space="preserve">sous tension la carte </w:t>
      </w:r>
      <w:proofErr w:type="spellStart"/>
      <w:r w:rsidRPr="009D0F2E">
        <w:rPr>
          <w:rFonts w:ascii="Arial" w:hAnsi="Arial" w:cs="Arial"/>
          <w:bCs/>
          <w:sz w:val="20"/>
          <w:szCs w:val="20"/>
        </w:rPr>
        <w:t>Arduino</w:t>
      </w:r>
      <w:proofErr w:type="spellEnd"/>
      <w:r w:rsidRPr="009D0F2E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raccorder </w:t>
      </w:r>
      <w:r w:rsidRPr="009D0F2E">
        <w:rPr>
          <w:rFonts w:ascii="Arial" w:hAnsi="Arial" w:cs="Arial"/>
          <w:bCs/>
          <w:sz w:val="20"/>
          <w:szCs w:val="20"/>
        </w:rPr>
        <w:t xml:space="preserve">un oscilloscope sur les 2 voies A et </w:t>
      </w:r>
      <w:r w:rsidRPr="00571942">
        <w:rPr>
          <w:rFonts w:ascii="Arial" w:hAnsi="Arial" w:cs="Arial"/>
          <w:bCs/>
          <w:sz w:val="20"/>
          <w:szCs w:val="20"/>
        </w:rPr>
        <w:t>B du codeur,</w:t>
      </w:r>
      <w:r>
        <w:rPr>
          <w:rFonts w:ascii="Arial" w:hAnsi="Arial" w:cs="Arial"/>
          <w:b/>
          <w:bCs/>
          <w:sz w:val="20"/>
          <w:szCs w:val="20"/>
        </w:rPr>
        <w:t xml:space="preserve"> faire tourner </w:t>
      </w:r>
      <w:r w:rsidRPr="00571942">
        <w:rPr>
          <w:rFonts w:ascii="Arial" w:hAnsi="Arial" w:cs="Arial"/>
          <w:bCs/>
          <w:sz w:val="20"/>
          <w:szCs w:val="20"/>
        </w:rPr>
        <w:t>la roue à la main et</w:t>
      </w:r>
      <w:r>
        <w:rPr>
          <w:rFonts w:ascii="Arial" w:hAnsi="Arial" w:cs="Arial"/>
          <w:b/>
          <w:bCs/>
          <w:sz w:val="20"/>
          <w:szCs w:val="20"/>
        </w:rPr>
        <w:t xml:space="preserve"> observer </w:t>
      </w:r>
      <w:r>
        <w:rPr>
          <w:rFonts w:ascii="Arial" w:hAnsi="Arial" w:cs="Arial"/>
          <w:bCs/>
          <w:sz w:val="20"/>
          <w:szCs w:val="20"/>
        </w:rPr>
        <w:t xml:space="preserve">ces signaux, </w:t>
      </w:r>
      <w:r>
        <w:rPr>
          <w:rFonts w:ascii="Arial" w:hAnsi="Arial" w:cs="Arial"/>
          <w:b/>
          <w:bCs/>
          <w:sz w:val="20"/>
          <w:szCs w:val="20"/>
        </w:rPr>
        <w:t xml:space="preserve">vérifier </w:t>
      </w:r>
      <w:r w:rsidRPr="009D0F2E">
        <w:rPr>
          <w:rFonts w:ascii="Arial" w:hAnsi="Arial" w:cs="Arial"/>
          <w:bCs/>
          <w:sz w:val="20"/>
          <w:szCs w:val="20"/>
        </w:rPr>
        <w:t>leur qualité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 w:rsidRPr="00CA315A">
        <w:rPr>
          <w:rFonts w:ascii="Arial" w:hAnsi="Arial" w:cs="Arial"/>
          <w:b/>
          <w:bCs/>
          <w:sz w:val="20"/>
          <w:szCs w:val="20"/>
        </w:rPr>
        <w:t>Représenter</w:t>
      </w:r>
      <w:r>
        <w:rPr>
          <w:rFonts w:ascii="Arial" w:hAnsi="Arial" w:cs="Arial"/>
          <w:bCs/>
          <w:sz w:val="20"/>
          <w:szCs w:val="20"/>
        </w:rPr>
        <w:t xml:space="preserve"> les signaux A et B sur feuille </w:t>
      </w:r>
      <w:r w:rsidRPr="009D0F2E">
        <w:rPr>
          <w:rFonts w:ascii="Arial" w:hAnsi="Arial" w:cs="Arial"/>
          <w:bCs/>
          <w:sz w:val="20"/>
          <w:szCs w:val="20"/>
          <w:u w:val="single"/>
        </w:rPr>
        <w:t>pour 2 vitesses de rotation</w:t>
      </w:r>
      <w:r>
        <w:rPr>
          <w:rFonts w:ascii="Arial" w:hAnsi="Arial" w:cs="Arial"/>
          <w:bCs/>
          <w:sz w:val="20"/>
          <w:szCs w:val="20"/>
        </w:rPr>
        <w:t xml:space="preserve"> dans un rapport 2.</w:t>
      </w:r>
    </w:p>
    <w:p w:rsidR="000135A3" w:rsidRPr="00892C09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892C09">
        <w:rPr>
          <w:rFonts w:ascii="Arial" w:hAnsi="Arial" w:cs="Arial"/>
          <w:b/>
          <w:bCs/>
          <w:sz w:val="20"/>
          <w:szCs w:val="20"/>
        </w:rPr>
        <w:t xml:space="preserve">Indiquer </w:t>
      </w:r>
      <w:r w:rsidRPr="00892C09">
        <w:rPr>
          <w:rFonts w:ascii="Arial" w:hAnsi="Arial" w:cs="Arial"/>
          <w:bCs/>
          <w:sz w:val="20"/>
          <w:szCs w:val="20"/>
        </w:rPr>
        <w:t xml:space="preserve">le traitement de l’information issue des signaux A et B que doit effectuer le microcontrôleur « </w:t>
      </w:r>
      <w:proofErr w:type="spellStart"/>
      <w:r w:rsidRPr="00892C09">
        <w:rPr>
          <w:rFonts w:ascii="Arial" w:hAnsi="Arial" w:cs="Arial"/>
          <w:bCs/>
          <w:sz w:val="20"/>
          <w:szCs w:val="20"/>
        </w:rPr>
        <w:t>Arduino</w:t>
      </w:r>
      <w:proofErr w:type="spellEnd"/>
      <w:r w:rsidRPr="00892C09">
        <w:rPr>
          <w:rFonts w:ascii="Arial" w:hAnsi="Arial" w:cs="Arial"/>
          <w:bCs/>
          <w:sz w:val="20"/>
          <w:szCs w:val="20"/>
        </w:rPr>
        <w:t xml:space="preserve"> » afin de connaitre à tout moment </w:t>
      </w:r>
      <w:r w:rsidRPr="00892C09">
        <w:rPr>
          <w:rFonts w:ascii="Arial" w:hAnsi="Arial" w:cs="Arial"/>
          <w:bCs/>
          <w:sz w:val="20"/>
          <w:szCs w:val="20"/>
          <w:u w:val="single"/>
        </w:rPr>
        <w:t>la position angulaire</w:t>
      </w:r>
      <w:r>
        <w:rPr>
          <w:rFonts w:ascii="Arial" w:hAnsi="Arial" w:cs="Arial"/>
          <w:bCs/>
          <w:sz w:val="20"/>
          <w:szCs w:val="20"/>
        </w:rPr>
        <w:t xml:space="preserve"> et </w:t>
      </w:r>
      <w:r w:rsidRPr="00892C09">
        <w:rPr>
          <w:rFonts w:ascii="Arial" w:hAnsi="Arial" w:cs="Arial"/>
          <w:bCs/>
          <w:sz w:val="20"/>
          <w:szCs w:val="20"/>
          <w:u w:val="single"/>
        </w:rPr>
        <w:t>le sens d</w:t>
      </w:r>
      <w:r>
        <w:rPr>
          <w:rFonts w:ascii="Arial" w:hAnsi="Arial" w:cs="Arial"/>
          <w:bCs/>
          <w:sz w:val="20"/>
          <w:szCs w:val="20"/>
          <w:u w:val="single"/>
        </w:rPr>
        <w:t>e rotation</w:t>
      </w:r>
      <w:r w:rsidRPr="00892C09">
        <w:rPr>
          <w:rFonts w:ascii="Arial" w:hAnsi="Arial" w:cs="Arial"/>
          <w:bCs/>
          <w:sz w:val="20"/>
          <w:szCs w:val="20"/>
        </w:rPr>
        <w:t xml:space="preserve"> de l’axe de sortie du réducteur.</w:t>
      </w:r>
    </w:p>
    <w:p w:rsidR="000135A3" w:rsidRPr="00571942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571942">
        <w:rPr>
          <w:rFonts w:ascii="Arial" w:hAnsi="Arial" w:cs="Arial"/>
          <w:b/>
          <w:bCs/>
          <w:sz w:val="20"/>
          <w:szCs w:val="20"/>
        </w:rPr>
        <w:t xml:space="preserve">Ouvrir </w:t>
      </w:r>
      <w:r w:rsidRPr="00571942">
        <w:rPr>
          <w:rFonts w:ascii="Arial" w:hAnsi="Arial" w:cs="Arial"/>
          <w:bCs/>
          <w:sz w:val="20"/>
          <w:szCs w:val="20"/>
        </w:rPr>
        <w:t>le fichier</w:t>
      </w:r>
      <w:r w:rsidRPr="00571942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1942">
        <w:rPr>
          <w:rFonts w:ascii="Arial" w:hAnsi="Arial" w:cs="Arial"/>
          <w:b/>
          <w:bCs/>
          <w:sz w:val="20"/>
          <w:szCs w:val="20"/>
          <w:highlight w:val="yellow"/>
        </w:rPr>
        <w:t>« TP5_codeur.ino »</w:t>
      </w:r>
      <w:r w:rsidRPr="00571942">
        <w:rPr>
          <w:rFonts w:ascii="Arial" w:hAnsi="Arial" w:cs="Arial"/>
          <w:bCs/>
          <w:sz w:val="20"/>
          <w:szCs w:val="20"/>
        </w:rPr>
        <w:t xml:space="preserve"> et le « </w:t>
      </w:r>
      <w:proofErr w:type="spellStart"/>
      <w:r w:rsidRPr="00571942">
        <w:rPr>
          <w:rFonts w:ascii="Arial" w:hAnsi="Arial" w:cs="Arial"/>
          <w:bCs/>
          <w:sz w:val="20"/>
          <w:szCs w:val="20"/>
        </w:rPr>
        <w:t>téléverser</w:t>
      </w:r>
      <w:proofErr w:type="spellEnd"/>
      <w:r w:rsidRPr="00571942">
        <w:rPr>
          <w:rFonts w:ascii="Arial" w:hAnsi="Arial" w:cs="Arial"/>
          <w:bCs/>
          <w:sz w:val="20"/>
          <w:szCs w:val="20"/>
        </w:rPr>
        <w:t xml:space="preserve"> » dans la carte </w:t>
      </w:r>
      <w:proofErr w:type="spellStart"/>
      <w:r w:rsidRPr="00571942">
        <w:rPr>
          <w:rFonts w:ascii="Arial" w:hAnsi="Arial" w:cs="Arial"/>
          <w:bCs/>
          <w:sz w:val="20"/>
          <w:szCs w:val="20"/>
        </w:rPr>
        <w:t>Arduino</w:t>
      </w:r>
      <w:proofErr w:type="spellEnd"/>
      <w:r w:rsidRPr="00571942">
        <w:rPr>
          <w:rFonts w:ascii="Arial" w:hAnsi="Arial" w:cs="Arial"/>
          <w:bCs/>
          <w:sz w:val="20"/>
          <w:szCs w:val="20"/>
        </w:rPr>
        <w:t xml:space="preserve">. </w:t>
      </w:r>
      <w:r w:rsidRPr="00571942">
        <w:rPr>
          <w:rFonts w:ascii="Arial" w:hAnsi="Arial" w:cs="Arial"/>
          <w:b/>
          <w:bCs/>
          <w:sz w:val="20"/>
          <w:szCs w:val="20"/>
        </w:rPr>
        <w:t>Ouvrir</w:t>
      </w:r>
      <w:r w:rsidRPr="00571942">
        <w:rPr>
          <w:rFonts w:ascii="Arial" w:hAnsi="Arial" w:cs="Arial"/>
          <w:bCs/>
          <w:sz w:val="20"/>
          <w:szCs w:val="20"/>
        </w:rPr>
        <w:t xml:space="preserve"> le moniteur série et </w:t>
      </w:r>
      <w:r>
        <w:rPr>
          <w:rFonts w:ascii="Arial" w:hAnsi="Arial" w:cs="Arial"/>
          <w:b/>
          <w:bCs/>
          <w:sz w:val="20"/>
          <w:szCs w:val="20"/>
        </w:rPr>
        <w:t>ag</w:t>
      </w:r>
      <w:r w:rsidRPr="00571942">
        <w:rPr>
          <w:rFonts w:ascii="Arial" w:hAnsi="Arial" w:cs="Arial"/>
          <w:b/>
          <w:bCs/>
          <w:sz w:val="20"/>
          <w:szCs w:val="20"/>
        </w:rPr>
        <w:t>ir</w:t>
      </w:r>
      <w:r w:rsidRPr="00571942">
        <w:rPr>
          <w:rFonts w:ascii="Arial" w:hAnsi="Arial" w:cs="Arial"/>
          <w:bCs/>
          <w:sz w:val="20"/>
          <w:szCs w:val="20"/>
        </w:rPr>
        <w:t xml:space="preserve"> sur la roue</w:t>
      </w:r>
      <w:r>
        <w:rPr>
          <w:rFonts w:ascii="Arial" w:hAnsi="Arial" w:cs="Arial"/>
          <w:bCs/>
          <w:sz w:val="20"/>
          <w:szCs w:val="20"/>
        </w:rPr>
        <w:t>,</w:t>
      </w:r>
      <w:r w:rsidRPr="00571942">
        <w:rPr>
          <w:rFonts w:ascii="Arial" w:hAnsi="Arial" w:cs="Arial"/>
          <w:bCs/>
          <w:sz w:val="20"/>
          <w:szCs w:val="20"/>
        </w:rPr>
        <w:t xml:space="preserve"> </w:t>
      </w:r>
      <w:r w:rsidRPr="00571942">
        <w:rPr>
          <w:rFonts w:ascii="Arial" w:hAnsi="Arial" w:cs="Arial"/>
          <w:b/>
          <w:bCs/>
          <w:sz w:val="20"/>
          <w:szCs w:val="20"/>
        </w:rPr>
        <w:t>observer</w:t>
      </w:r>
      <w:r w:rsidRPr="00571942">
        <w:rPr>
          <w:rFonts w:ascii="Arial" w:hAnsi="Arial" w:cs="Arial"/>
          <w:bCs/>
          <w:sz w:val="20"/>
          <w:szCs w:val="20"/>
        </w:rPr>
        <w:t xml:space="preserve"> l’évolution des variables « </w:t>
      </w:r>
      <w:proofErr w:type="spellStart"/>
      <w:r w:rsidRPr="00571942">
        <w:rPr>
          <w:rFonts w:ascii="Arial" w:hAnsi="Arial" w:cs="Arial"/>
          <w:bCs/>
          <w:sz w:val="20"/>
          <w:szCs w:val="20"/>
        </w:rPr>
        <w:t>positionActuelle</w:t>
      </w:r>
      <w:proofErr w:type="spellEnd"/>
      <w:r w:rsidRPr="00571942">
        <w:rPr>
          <w:rFonts w:ascii="Arial" w:hAnsi="Arial" w:cs="Arial"/>
          <w:bCs/>
          <w:sz w:val="20"/>
          <w:szCs w:val="20"/>
        </w:rPr>
        <w:t> » et date « t » en ms.</w:t>
      </w:r>
    </w:p>
    <w:p w:rsidR="000135A3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Proposer </w:t>
      </w:r>
      <w:r w:rsidRPr="00F02A4A">
        <w:rPr>
          <w:rFonts w:ascii="Arial" w:hAnsi="Arial" w:cs="Arial"/>
          <w:bCs/>
          <w:sz w:val="20"/>
          <w:szCs w:val="20"/>
        </w:rPr>
        <w:t>un protocole</w:t>
      </w:r>
      <w:r>
        <w:rPr>
          <w:rFonts w:ascii="Arial" w:hAnsi="Arial" w:cs="Arial"/>
          <w:bCs/>
          <w:sz w:val="20"/>
          <w:szCs w:val="20"/>
        </w:rPr>
        <w:t xml:space="preserve">, pour </w:t>
      </w:r>
      <w:r w:rsidRPr="00F02A4A">
        <w:rPr>
          <w:rFonts w:ascii="Arial" w:hAnsi="Arial" w:cs="Arial"/>
          <w:b/>
          <w:bCs/>
          <w:sz w:val="20"/>
          <w:szCs w:val="20"/>
        </w:rPr>
        <w:t xml:space="preserve">déterminer </w:t>
      </w:r>
      <w:r>
        <w:rPr>
          <w:rFonts w:ascii="Arial" w:hAnsi="Arial" w:cs="Arial"/>
          <w:bCs/>
          <w:sz w:val="20"/>
          <w:szCs w:val="20"/>
        </w:rPr>
        <w:t xml:space="preserve">directement le nombre de points par tour de roue en minimisant l’erreur. La </w:t>
      </w:r>
      <w:r w:rsidRPr="00F02A4A">
        <w:rPr>
          <w:rFonts w:ascii="Arial" w:hAnsi="Arial" w:cs="Arial"/>
          <w:b/>
          <w:bCs/>
          <w:sz w:val="20"/>
          <w:szCs w:val="20"/>
        </w:rPr>
        <w:t xml:space="preserve">mettre </w:t>
      </w:r>
      <w:r>
        <w:rPr>
          <w:rFonts w:ascii="Arial" w:hAnsi="Arial" w:cs="Arial"/>
          <w:bCs/>
          <w:sz w:val="20"/>
          <w:szCs w:val="20"/>
        </w:rPr>
        <w:t xml:space="preserve">en œuvre et </w:t>
      </w:r>
      <w:r>
        <w:rPr>
          <w:rFonts w:ascii="Arial" w:hAnsi="Arial" w:cs="Arial"/>
          <w:b/>
          <w:bCs/>
          <w:sz w:val="20"/>
          <w:szCs w:val="20"/>
        </w:rPr>
        <w:t>déterminer</w:t>
      </w:r>
      <w:r w:rsidRPr="00F02A4A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la résolution angulaire dont vous disposez au niveau de la roue.</w:t>
      </w:r>
    </w:p>
    <w:p w:rsidR="000135A3" w:rsidRPr="002B3939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Déduire </w:t>
      </w:r>
      <w:r w:rsidRPr="002B3939">
        <w:rPr>
          <w:rFonts w:ascii="Arial" w:hAnsi="Arial" w:cs="Arial"/>
          <w:bCs/>
          <w:sz w:val="20"/>
          <w:szCs w:val="20"/>
        </w:rPr>
        <w:t>la résolution de positionnement d</w:t>
      </w:r>
      <w:r>
        <w:rPr>
          <w:rFonts w:ascii="Arial" w:hAnsi="Arial" w:cs="Arial"/>
          <w:bCs/>
          <w:sz w:val="20"/>
          <w:szCs w:val="20"/>
        </w:rPr>
        <w:t xml:space="preserve">u robot en translation horizontale </w:t>
      </w:r>
      <w:r w:rsidRPr="002B3939">
        <w:rPr>
          <w:rFonts w:ascii="Arial" w:hAnsi="Arial" w:cs="Arial"/>
          <w:bCs/>
          <w:sz w:val="20"/>
          <w:szCs w:val="20"/>
        </w:rPr>
        <w:t>en mm en l’absence de glissement au contact</w:t>
      </w:r>
      <w:r>
        <w:rPr>
          <w:rFonts w:ascii="Arial" w:hAnsi="Arial" w:cs="Arial"/>
          <w:bCs/>
          <w:sz w:val="20"/>
          <w:szCs w:val="20"/>
        </w:rPr>
        <w:t xml:space="preserve"> roue/sol et en ligne droite</w:t>
      </w:r>
    </w:p>
    <w:p w:rsidR="000135A3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2B3939">
        <w:rPr>
          <w:rFonts w:ascii="Arial" w:hAnsi="Arial" w:cs="Arial"/>
          <w:b/>
          <w:bCs/>
          <w:sz w:val="20"/>
          <w:szCs w:val="20"/>
        </w:rPr>
        <w:t>Vérifier</w:t>
      </w:r>
      <w:r>
        <w:rPr>
          <w:rFonts w:ascii="Arial" w:hAnsi="Arial" w:cs="Arial"/>
          <w:bCs/>
          <w:sz w:val="20"/>
          <w:szCs w:val="20"/>
        </w:rPr>
        <w:t xml:space="preserve"> dans le programme le type de variable associée à « </w:t>
      </w:r>
      <w:proofErr w:type="spellStart"/>
      <w:r>
        <w:rPr>
          <w:rFonts w:ascii="Arial" w:hAnsi="Arial" w:cs="Arial"/>
          <w:bCs/>
          <w:sz w:val="20"/>
          <w:szCs w:val="20"/>
        </w:rPr>
        <w:t>positionActuelle</w:t>
      </w:r>
      <w:proofErr w:type="spellEnd"/>
      <w:r>
        <w:rPr>
          <w:rFonts w:ascii="Arial" w:hAnsi="Arial" w:cs="Arial"/>
          <w:bCs/>
          <w:sz w:val="20"/>
          <w:szCs w:val="20"/>
        </w:rPr>
        <w:t> »,</w:t>
      </w:r>
      <w:r w:rsidRPr="002B3939">
        <w:rPr>
          <w:rFonts w:ascii="Arial" w:hAnsi="Arial" w:cs="Arial"/>
          <w:b/>
          <w:bCs/>
          <w:sz w:val="20"/>
          <w:szCs w:val="20"/>
        </w:rPr>
        <w:t xml:space="preserve"> donner</w:t>
      </w:r>
      <w:r>
        <w:rPr>
          <w:rFonts w:ascii="Arial" w:hAnsi="Arial" w:cs="Arial"/>
          <w:bCs/>
          <w:sz w:val="20"/>
          <w:szCs w:val="20"/>
        </w:rPr>
        <w:t xml:space="preserve"> sa taille en nombre de bits et la plage décimale balayée. </w:t>
      </w:r>
      <w:r w:rsidRPr="002B3939">
        <w:rPr>
          <w:rFonts w:ascii="Arial" w:hAnsi="Arial" w:cs="Arial"/>
          <w:b/>
          <w:bCs/>
          <w:sz w:val="20"/>
          <w:szCs w:val="20"/>
        </w:rPr>
        <w:t>Vérifier</w:t>
      </w:r>
      <w:r>
        <w:rPr>
          <w:rFonts w:ascii="Arial" w:hAnsi="Arial" w:cs="Arial"/>
          <w:bCs/>
          <w:sz w:val="20"/>
          <w:szCs w:val="20"/>
        </w:rPr>
        <w:t xml:space="preserve"> cette plage en agissant sur la roue et </w:t>
      </w:r>
      <w:r w:rsidRPr="002B3939">
        <w:rPr>
          <w:rFonts w:ascii="Arial" w:hAnsi="Arial" w:cs="Arial"/>
          <w:b/>
          <w:bCs/>
          <w:sz w:val="20"/>
          <w:szCs w:val="20"/>
        </w:rPr>
        <w:t xml:space="preserve">indiquer </w:t>
      </w:r>
      <w:r>
        <w:rPr>
          <w:rFonts w:ascii="Arial" w:hAnsi="Arial" w:cs="Arial"/>
          <w:bCs/>
          <w:sz w:val="20"/>
          <w:szCs w:val="20"/>
        </w:rPr>
        <w:t xml:space="preserve">ce qui se passe aux frontières de cette plage. </w:t>
      </w:r>
    </w:p>
    <w:p w:rsidR="000135A3" w:rsidRPr="001561D3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Calculer </w:t>
      </w:r>
      <w:r w:rsidRPr="001561D3">
        <w:rPr>
          <w:rFonts w:ascii="Arial" w:hAnsi="Arial" w:cs="Arial"/>
          <w:bCs/>
          <w:sz w:val="20"/>
          <w:szCs w:val="20"/>
        </w:rPr>
        <w:t>dans le cas du robot mobile la distance maximale en ligne droite pour laquelle la position est connue</w:t>
      </w:r>
    </w:p>
    <w:p w:rsidR="000135A3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 w:rsidRPr="00892C09">
        <w:rPr>
          <w:rFonts w:ascii="Arial" w:hAnsi="Arial" w:cs="Arial"/>
          <w:b/>
          <w:bCs/>
          <w:sz w:val="20"/>
          <w:szCs w:val="20"/>
        </w:rPr>
        <w:t xml:space="preserve">Changer </w:t>
      </w:r>
      <w:r>
        <w:rPr>
          <w:rFonts w:ascii="Arial" w:hAnsi="Arial" w:cs="Arial"/>
          <w:bCs/>
          <w:sz w:val="20"/>
          <w:szCs w:val="20"/>
        </w:rPr>
        <w:t>le type de variable associée à la position par un type « </w:t>
      </w:r>
      <w:proofErr w:type="spellStart"/>
      <w:r>
        <w:rPr>
          <w:rFonts w:ascii="Arial" w:hAnsi="Arial" w:cs="Arial"/>
          <w:bCs/>
          <w:sz w:val="20"/>
          <w:szCs w:val="20"/>
        </w:rPr>
        <w:t>Float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 », et </w:t>
      </w:r>
      <w:r w:rsidRPr="00892C09">
        <w:rPr>
          <w:rFonts w:ascii="Arial" w:hAnsi="Arial" w:cs="Arial"/>
          <w:b/>
          <w:bCs/>
          <w:sz w:val="20"/>
          <w:szCs w:val="20"/>
        </w:rPr>
        <w:t>vérifier</w:t>
      </w:r>
      <w:r>
        <w:rPr>
          <w:rFonts w:ascii="Arial" w:hAnsi="Arial" w:cs="Arial"/>
          <w:bCs/>
          <w:sz w:val="20"/>
          <w:szCs w:val="20"/>
        </w:rPr>
        <w:t xml:space="preserve"> le changement de comportement de l’acquisition de position. </w:t>
      </w:r>
      <w:r w:rsidRPr="00892C09">
        <w:rPr>
          <w:rFonts w:ascii="Arial" w:hAnsi="Arial" w:cs="Arial"/>
          <w:b/>
          <w:bCs/>
          <w:sz w:val="20"/>
          <w:szCs w:val="20"/>
        </w:rPr>
        <w:t xml:space="preserve">Déterminer </w:t>
      </w:r>
      <w:r>
        <w:rPr>
          <w:rFonts w:ascii="Arial" w:hAnsi="Arial" w:cs="Arial"/>
          <w:bCs/>
          <w:sz w:val="20"/>
          <w:szCs w:val="20"/>
        </w:rPr>
        <w:t>la nouvelle plage de distance mesurable en km.</w:t>
      </w:r>
    </w:p>
    <w:p w:rsidR="000135A3" w:rsidRPr="006609BD" w:rsidRDefault="000135A3" w:rsidP="000135A3">
      <w:pPr>
        <w:spacing w:before="40" w:after="60"/>
        <w:jc w:val="both"/>
        <w:rPr>
          <w:rFonts w:ascii="Arial" w:hAnsi="Arial" w:cs="Arial"/>
          <w:bCs/>
          <w:sz w:val="22"/>
          <w:szCs w:val="22"/>
        </w:rPr>
      </w:pPr>
      <w:r w:rsidRPr="006609BD">
        <w:rPr>
          <w:rFonts w:ascii="Arial" w:hAnsi="Arial" w:cs="Arial"/>
          <w:b/>
          <w:bCs/>
          <w:sz w:val="22"/>
          <w:szCs w:val="22"/>
        </w:rPr>
        <w:lastRenderedPageBreak/>
        <w:t xml:space="preserve">SYNTHESE DE VOTRE </w:t>
      </w:r>
      <w:r>
        <w:rPr>
          <w:rFonts w:ascii="Arial" w:hAnsi="Arial" w:cs="Arial"/>
          <w:b/>
          <w:bCs/>
          <w:sz w:val="22"/>
          <w:szCs w:val="22"/>
        </w:rPr>
        <w:t>ACTIVITE</w:t>
      </w:r>
    </w:p>
    <w:p w:rsidR="000135A3" w:rsidRPr="00CA315A" w:rsidRDefault="000135A3" w:rsidP="000135A3">
      <w:pPr>
        <w:pStyle w:val="Paragraphedeliste"/>
        <w:numPr>
          <w:ilvl w:val="0"/>
          <w:numId w:val="13"/>
        </w:numPr>
        <w:spacing w:before="40" w:after="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Conclure </w:t>
      </w:r>
      <w:r w:rsidRPr="0064683A">
        <w:rPr>
          <w:rFonts w:ascii="Arial" w:hAnsi="Arial" w:cs="Arial"/>
          <w:bCs/>
          <w:sz w:val="20"/>
          <w:szCs w:val="20"/>
        </w:rPr>
        <w:t xml:space="preserve">en </w:t>
      </w:r>
      <w:r>
        <w:rPr>
          <w:rFonts w:ascii="Arial" w:hAnsi="Arial" w:cs="Arial"/>
          <w:bCs/>
          <w:sz w:val="20"/>
          <w:szCs w:val="20"/>
        </w:rPr>
        <w:t>faisant le bilan</w:t>
      </w:r>
      <w:r w:rsidRPr="0064683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d</w:t>
      </w:r>
      <w:r w:rsidRPr="0064683A">
        <w:rPr>
          <w:rFonts w:ascii="Arial" w:hAnsi="Arial" w:cs="Arial"/>
          <w:bCs/>
          <w:sz w:val="20"/>
          <w:szCs w:val="20"/>
        </w:rPr>
        <w:t xml:space="preserve">es sources </w:t>
      </w:r>
      <w:r>
        <w:rPr>
          <w:rFonts w:ascii="Arial" w:hAnsi="Arial" w:cs="Arial"/>
          <w:bCs/>
          <w:sz w:val="20"/>
          <w:szCs w:val="20"/>
        </w:rPr>
        <w:t xml:space="preserve">d’erreurs de position possibles </w:t>
      </w:r>
      <w:r w:rsidRPr="0064683A">
        <w:rPr>
          <w:rFonts w:ascii="Arial" w:hAnsi="Arial" w:cs="Arial"/>
          <w:bCs/>
          <w:sz w:val="20"/>
          <w:szCs w:val="20"/>
        </w:rPr>
        <w:t xml:space="preserve">pour le système support </w:t>
      </w:r>
      <w:r>
        <w:rPr>
          <w:rFonts w:ascii="Arial" w:hAnsi="Arial" w:cs="Arial"/>
          <w:bCs/>
          <w:sz w:val="20"/>
          <w:szCs w:val="20"/>
        </w:rPr>
        <w:t>(</w:t>
      </w:r>
      <w:r w:rsidR="000F4E0C">
        <w:rPr>
          <w:rFonts w:ascii="Arial" w:hAnsi="Arial" w:cs="Arial"/>
          <w:bCs/>
          <w:sz w:val="20"/>
          <w:szCs w:val="20"/>
        </w:rPr>
        <w:t>robot COMAX</w:t>
      </w:r>
      <w:r>
        <w:rPr>
          <w:rFonts w:ascii="Arial" w:hAnsi="Arial" w:cs="Arial"/>
          <w:bCs/>
          <w:sz w:val="20"/>
          <w:szCs w:val="20"/>
        </w:rPr>
        <w:t xml:space="preserve">) </w:t>
      </w:r>
      <w:r w:rsidRPr="0064683A">
        <w:rPr>
          <w:rFonts w:ascii="Arial" w:hAnsi="Arial" w:cs="Arial"/>
          <w:bCs/>
          <w:sz w:val="20"/>
          <w:szCs w:val="20"/>
        </w:rPr>
        <w:t>et l’étude du robot mobile</w:t>
      </w:r>
      <w:r>
        <w:rPr>
          <w:rFonts w:ascii="Arial" w:hAnsi="Arial" w:cs="Arial"/>
          <w:bCs/>
          <w:sz w:val="20"/>
          <w:szCs w:val="20"/>
        </w:rPr>
        <w:t>.</w:t>
      </w:r>
    </w:p>
    <w:p w:rsidR="00710DE5" w:rsidRDefault="00710DE5" w:rsidP="00710DE5">
      <w:pPr>
        <w:spacing w:before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65E6D">
        <w:rPr>
          <w:rFonts w:ascii="Arial" w:hAnsi="Arial" w:cs="Arial"/>
          <w:b/>
          <w:caps/>
          <w:sz w:val="22"/>
          <w:szCs w:val="22"/>
          <w:highlight w:val="yellow"/>
          <w:u w:val="single"/>
        </w:rPr>
        <w:t>ANNEXE 1 :</w:t>
      </w:r>
      <w:r w:rsidRPr="00365E6D">
        <w:rPr>
          <w:rFonts w:ascii="Arial" w:hAnsi="Arial" w:cs="Arial"/>
          <w:b/>
          <w:cap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Acquisition</w:t>
      </w:r>
      <w:r w:rsidRPr="00365E6D">
        <w:rPr>
          <w:rFonts w:ascii="Arial" w:hAnsi="Arial" w:cs="Arial"/>
          <w:b/>
          <w:sz w:val="22"/>
          <w:szCs w:val="22"/>
          <w:u w:val="single"/>
        </w:rPr>
        <w:t xml:space="preserve"> de l</w:t>
      </w:r>
      <w:r>
        <w:rPr>
          <w:rFonts w:ascii="Arial" w:hAnsi="Arial" w:cs="Arial"/>
          <w:b/>
          <w:sz w:val="22"/>
          <w:szCs w:val="22"/>
          <w:u w:val="single"/>
        </w:rPr>
        <w:t>a position du bras selon</w:t>
      </w:r>
      <w:r w:rsidR="00F903EE">
        <w:rPr>
          <w:rFonts w:ascii="Arial" w:hAnsi="Arial" w:cs="Arial"/>
          <w:b/>
          <w:sz w:val="22"/>
          <w:szCs w:val="22"/>
          <w:u w:val="single"/>
        </w:rPr>
        <w:t xml:space="preserve"> l’axe vertical (robot COMAX)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6237"/>
      </w:tblGrid>
      <w:tr w:rsidR="009672E6" w:rsidTr="009672E6">
        <w:tc>
          <w:tcPr>
            <w:tcW w:w="2694" w:type="dxa"/>
          </w:tcPr>
          <w:p w:rsidR="009672E6" w:rsidRDefault="009672E6" w:rsidP="009672E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L’information de position est donnée par un codeur incrémental monté sur l’arbre du moteur et délivrant 500 impulsions par tour.</w:t>
            </w:r>
          </w:p>
        </w:tc>
        <w:tc>
          <w:tcPr>
            <w:tcW w:w="7654" w:type="dxa"/>
            <w:gridSpan w:val="2"/>
          </w:tcPr>
          <w:p w:rsidR="009672E6" w:rsidRPr="009672E6" w:rsidRDefault="009672E6" w:rsidP="009672E6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6B36F3" wp14:editId="7B27CD95">
                  <wp:extent cx="4810539" cy="1476507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650" cy="147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22" w:rsidTr="00771122">
        <w:tc>
          <w:tcPr>
            <w:tcW w:w="10348" w:type="dxa"/>
            <w:gridSpan w:val="3"/>
          </w:tcPr>
          <w:p w:rsidR="009672E6" w:rsidRDefault="009672E6" w:rsidP="00710DE5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caractéristiques du motoréducteur 24V/0016 sont données ci-dessous.</w:t>
            </w:r>
          </w:p>
          <w:p w:rsidR="00771122" w:rsidRDefault="00771122" w:rsidP="00710DE5">
            <w:pPr>
              <w:spacing w:before="12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2F356" wp14:editId="5C8E1CBB">
                  <wp:extent cx="6369889" cy="1979875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t="2353"/>
                          <a:stretch/>
                        </pic:blipFill>
                        <pic:spPr bwMode="auto">
                          <a:xfrm>
                            <a:off x="0" y="0"/>
                            <a:ext cx="6379226" cy="198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EE" w:rsidTr="009672E6">
        <w:tc>
          <w:tcPr>
            <w:tcW w:w="4111" w:type="dxa"/>
            <w:gridSpan w:val="2"/>
          </w:tcPr>
          <w:p w:rsidR="00F903EE" w:rsidRDefault="00F903EE" w:rsidP="00F903EE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03EE" w:rsidRDefault="00F903EE" w:rsidP="00F903EE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La cinématique de l’entraînement vertical est représentée ci-contre.</w:t>
            </w:r>
          </w:p>
          <w:p w:rsidR="00F903EE" w:rsidRDefault="00F903EE" w:rsidP="00F903EE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Le </w:t>
            </w:r>
            <w:r w:rsidRPr="00F903EE">
              <w:rPr>
                <w:rFonts w:ascii="Arial" w:hAnsi="Arial" w:cs="Arial"/>
                <w:b/>
                <w:bCs/>
                <w:sz w:val="20"/>
                <w:szCs w:val="20"/>
              </w:rPr>
              <w:t>rapport de réduction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entre l’axe du moteur et la poulie motrice qui entraîne la courroie est celui du </w:t>
            </w:r>
            <w:r w:rsidRPr="00F903EE">
              <w:rPr>
                <w:rFonts w:ascii="Arial" w:hAnsi="Arial" w:cs="Arial"/>
                <w:b/>
                <w:bCs/>
                <w:sz w:val="20"/>
                <w:szCs w:val="20"/>
              </w:rPr>
              <w:t>modèle 24V/0016.</w:t>
            </w:r>
          </w:p>
          <w:p w:rsidR="00F903EE" w:rsidRPr="00F903EE" w:rsidRDefault="00F903EE" w:rsidP="00F903EE">
            <w:pPr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03EE">
              <w:rPr>
                <w:rFonts w:ascii="Arial" w:hAnsi="Arial" w:cs="Arial"/>
                <w:b/>
                <w:bCs/>
                <w:sz w:val="20"/>
                <w:szCs w:val="20"/>
              </w:rPr>
              <w:t>Le déplacement vertical est de 108mm pour un tour de poulie.</w:t>
            </w:r>
          </w:p>
          <w:p w:rsidR="00F903EE" w:rsidRDefault="00F903EE" w:rsidP="00710DE5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F903EE" w:rsidRDefault="00F903EE" w:rsidP="009672E6">
            <w:pPr>
              <w:spacing w:before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C88FA8" wp14:editId="123C2A21">
                  <wp:extent cx="3623549" cy="4762377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971" b="1"/>
                          <a:stretch/>
                        </pic:blipFill>
                        <pic:spPr bwMode="auto">
                          <a:xfrm>
                            <a:off x="0" y="0"/>
                            <a:ext cx="3625346" cy="4764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E53" w:rsidRPr="00E91E3E" w:rsidRDefault="00787E53" w:rsidP="009672E6">
      <w:pPr>
        <w:spacing w:before="120"/>
        <w:rPr>
          <w:rFonts w:ascii="Arial" w:hAnsi="Arial" w:cs="Arial"/>
          <w:bCs/>
          <w:sz w:val="20"/>
          <w:szCs w:val="20"/>
        </w:rPr>
      </w:pPr>
    </w:p>
    <w:sectPr w:rsidR="00787E53" w:rsidRPr="00E91E3E" w:rsidSect="00D352BE">
      <w:headerReference w:type="default" r:id="rId25"/>
      <w:footerReference w:type="default" r:id="rId26"/>
      <w:pgSz w:w="11906" w:h="16838"/>
      <w:pgMar w:top="709" w:right="707" w:bottom="568" w:left="851" w:header="284" w:footer="28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789" w:rsidRDefault="00257789" w:rsidP="004A11A3">
      <w:r>
        <w:separator/>
      </w:r>
    </w:p>
  </w:endnote>
  <w:endnote w:type="continuationSeparator" w:id="0">
    <w:p w:rsidR="00257789" w:rsidRDefault="00257789" w:rsidP="004A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c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59" w:rsidRDefault="009E2559" w:rsidP="00EA32AF">
    <w:pPr>
      <w:pStyle w:val="Pieddepage"/>
      <w:tabs>
        <w:tab w:val="left" w:pos="7797"/>
      </w:tabs>
    </w:pPr>
    <w:r w:rsidRPr="00C07525">
      <w:rPr>
        <w:rFonts w:ascii="Calibri" w:hAnsi="Calibri" w:cs="Calibri"/>
        <w:sz w:val="20"/>
        <w:szCs w:val="20"/>
      </w:rPr>
      <w:t>Frédéric POULET</w:t>
    </w:r>
    <w:r>
      <w:rPr>
        <w:rFonts w:ascii="Calibri" w:hAnsi="Calibri" w:cs="Calibri"/>
        <w:sz w:val="20"/>
        <w:szCs w:val="20"/>
      </w:rPr>
      <w:t xml:space="preserve"> /</w:t>
    </w:r>
    <w:r w:rsidRPr="00C07525">
      <w:rPr>
        <w:rFonts w:ascii="Calibri" w:hAnsi="Calibri" w:cs="Calibri"/>
        <w:sz w:val="20"/>
        <w:szCs w:val="20"/>
      </w:rPr>
      <w:t xml:space="preserve"> J</w:t>
    </w:r>
    <w:r>
      <w:rPr>
        <w:rFonts w:ascii="Calibri" w:hAnsi="Calibri" w:cs="Calibri"/>
        <w:sz w:val="20"/>
        <w:szCs w:val="20"/>
      </w:rPr>
      <w:t>-</w:t>
    </w:r>
    <w:r w:rsidRPr="00C07525">
      <w:rPr>
        <w:rFonts w:ascii="Calibri" w:hAnsi="Calibri" w:cs="Calibri"/>
        <w:sz w:val="20"/>
        <w:szCs w:val="20"/>
      </w:rPr>
      <w:t>C</w:t>
    </w:r>
    <w:r>
      <w:rPr>
        <w:rFonts w:ascii="Calibri" w:hAnsi="Calibri" w:cs="Calibri"/>
        <w:sz w:val="20"/>
        <w:szCs w:val="20"/>
      </w:rPr>
      <w:t>laude</w:t>
    </w:r>
    <w:r w:rsidRPr="00C07525">
      <w:rPr>
        <w:rFonts w:ascii="Calibri" w:hAnsi="Calibri" w:cs="Calibri"/>
        <w:sz w:val="20"/>
        <w:szCs w:val="20"/>
      </w:rPr>
      <w:t xml:space="preserve"> ROLIN</w:t>
    </w:r>
    <w:r w:rsidRPr="00C07525">
      <w:rPr>
        <w:rFonts w:ascii="Calibri" w:hAnsi="Calibri" w:cs="Calibri"/>
        <w:sz w:val="20"/>
        <w:szCs w:val="20"/>
      </w:rPr>
      <w:tab/>
      <w:t xml:space="preserve">Page </w:t>
    </w:r>
    <w:r w:rsidR="001F0805" w:rsidRPr="00C07525">
      <w:rPr>
        <w:rFonts w:ascii="Calibri" w:hAnsi="Calibri" w:cs="Calibri"/>
        <w:sz w:val="20"/>
        <w:szCs w:val="20"/>
      </w:rPr>
      <w:fldChar w:fldCharType="begin"/>
    </w:r>
    <w:r w:rsidRPr="00C07525">
      <w:rPr>
        <w:rFonts w:ascii="Calibri" w:hAnsi="Calibri" w:cs="Calibri"/>
        <w:sz w:val="20"/>
        <w:szCs w:val="20"/>
      </w:rPr>
      <w:instrText>PAGE   \* MERGEFORMAT</w:instrText>
    </w:r>
    <w:r w:rsidR="001F0805" w:rsidRPr="00C07525">
      <w:rPr>
        <w:rFonts w:ascii="Calibri" w:hAnsi="Calibri" w:cs="Calibri"/>
        <w:sz w:val="20"/>
        <w:szCs w:val="20"/>
      </w:rPr>
      <w:fldChar w:fldCharType="separate"/>
    </w:r>
    <w:r w:rsidR="00D336EE">
      <w:rPr>
        <w:rFonts w:ascii="Calibri" w:hAnsi="Calibri" w:cs="Calibri"/>
        <w:noProof/>
        <w:sz w:val="20"/>
        <w:szCs w:val="20"/>
      </w:rPr>
      <w:t>1</w:t>
    </w:r>
    <w:r w:rsidR="001F0805" w:rsidRPr="00C07525">
      <w:rPr>
        <w:rFonts w:ascii="Calibri" w:hAnsi="Calibri" w:cs="Calibri"/>
        <w:sz w:val="20"/>
        <w:szCs w:val="20"/>
      </w:rPr>
      <w:fldChar w:fldCharType="end"/>
    </w:r>
    <w:r w:rsidRPr="00C07525">
      <w:rPr>
        <w:rFonts w:ascii="Calibri" w:hAnsi="Calibri" w:cs="Calibri"/>
        <w:sz w:val="20"/>
        <w:szCs w:val="20"/>
      </w:rPr>
      <w:tab/>
      <w:t>Lycée G. Eiffel Dijon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789" w:rsidRDefault="00257789" w:rsidP="004A11A3">
      <w:r>
        <w:separator/>
      </w:r>
    </w:p>
  </w:footnote>
  <w:footnote w:type="continuationSeparator" w:id="0">
    <w:p w:rsidR="00257789" w:rsidRDefault="00257789" w:rsidP="004A11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559" w:rsidRPr="00C07525" w:rsidRDefault="009E2559" w:rsidP="00195C89">
    <w:pPr>
      <w:pStyle w:val="En-tte"/>
      <w:tabs>
        <w:tab w:val="clear" w:pos="9072"/>
        <w:tab w:val="right" w:pos="9923"/>
      </w:tabs>
      <w:rPr>
        <w:rFonts w:ascii="Calibri" w:hAnsi="Calibri" w:cs="Calibri"/>
        <w:sz w:val="22"/>
        <w:szCs w:val="22"/>
      </w:rPr>
    </w:pPr>
    <w:r w:rsidRPr="00C07525">
      <w:rPr>
        <w:rFonts w:ascii="Calibri" w:hAnsi="Calibri" w:cs="Calibri"/>
        <w:sz w:val="22"/>
        <w:szCs w:val="22"/>
      </w:rPr>
      <w:t xml:space="preserve">TP série </w:t>
    </w:r>
    <w:r w:rsidR="00E77EEF">
      <w:rPr>
        <w:rFonts w:ascii="Calibri" w:hAnsi="Calibri" w:cs="Calibri"/>
        <w:sz w:val="22"/>
        <w:szCs w:val="22"/>
      </w:rPr>
      <w:t>5</w:t>
    </w:r>
    <w:r w:rsidRPr="00C07525">
      <w:rPr>
        <w:rFonts w:ascii="Calibri" w:hAnsi="Calibri" w:cs="Calibri"/>
        <w:sz w:val="22"/>
        <w:szCs w:val="22"/>
      </w:rPr>
      <w:t> </w:t>
    </w:r>
    <w:r w:rsidR="00EA3283">
      <w:rPr>
        <w:rFonts w:ascii="Calibri" w:hAnsi="Calibri" w:cs="Calibri"/>
        <w:sz w:val="22"/>
        <w:szCs w:val="22"/>
      </w:rPr>
      <w:t xml:space="preserve">(2016) </w:t>
    </w:r>
    <w:r w:rsidRPr="00C07525">
      <w:rPr>
        <w:rFonts w:ascii="Calibri" w:hAnsi="Calibri" w:cs="Calibri"/>
        <w:sz w:val="22"/>
        <w:szCs w:val="22"/>
      </w:rPr>
      <w:t xml:space="preserve">: </w:t>
    </w:r>
    <w:r w:rsidR="000A46E5">
      <w:rPr>
        <w:rFonts w:ascii="Calibri" w:hAnsi="Calibri" w:cs="Calibri"/>
        <w:sz w:val="22"/>
        <w:szCs w:val="22"/>
      </w:rPr>
      <w:t>Robot collaboratif COMAX</w:t>
    </w:r>
    <w:r>
      <w:rPr>
        <w:rFonts w:ascii="Calibri" w:hAnsi="Calibri" w:cs="Calibri"/>
        <w:sz w:val="22"/>
        <w:szCs w:val="22"/>
      </w:rPr>
      <w:tab/>
    </w:r>
    <w:r>
      <w:rPr>
        <w:rFonts w:ascii="Calibri" w:hAnsi="Calibri" w:cs="Calibri"/>
        <w:sz w:val="22"/>
        <w:szCs w:val="22"/>
      </w:rPr>
      <w:tab/>
    </w:r>
    <w:r w:rsidRPr="00330360">
      <w:rPr>
        <w:rFonts w:ascii="Arial" w:hAnsi="Arial" w:cs="Arial"/>
        <w:b/>
        <w:bCs/>
      </w:rPr>
      <w:t>TSI2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3623"/>
    <w:multiLevelType w:val="hybridMultilevel"/>
    <w:tmpl w:val="2C868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A3072"/>
    <w:multiLevelType w:val="hybridMultilevel"/>
    <w:tmpl w:val="73F88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0358E"/>
    <w:multiLevelType w:val="hybridMultilevel"/>
    <w:tmpl w:val="7084F1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56BD9"/>
    <w:multiLevelType w:val="hybridMultilevel"/>
    <w:tmpl w:val="1DEC4DD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883525"/>
    <w:multiLevelType w:val="hybridMultilevel"/>
    <w:tmpl w:val="64DCBDFA"/>
    <w:lvl w:ilvl="0" w:tplc="382C3F28">
      <w:start w:val="4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01F6393"/>
    <w:multiLevelType w:val="hybridMultilevel"/>
    <w:tmpl w:val="A17EF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427B6"/>
    <w:multiLevelType w:val="hybridMultilevel"/>
    <w:tmpl w:val="CFAA312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D563EF"/>
    <w:multiLevelType w:val="hybridMultilevel"/>
    <w:tmpl w:val="82FC9518"/>
    <w:lvl w:ilvl="0" w:tplc="B2FCF332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22066F"/>
    <w:multiLevelType w:val="hybridMultilevel"/>
    <w:tmpl w:val="27A8D4E6"/>
    <w:lvl w:ilvl="0" w:tplc="61042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A7C5C"/>
    <w:multiLevelType w:val="hybridMultilevel"/>
    <w:tmpl w:val="3A5C3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84ADC"/>
    <w:multiLevelType w:val="hybridMultilevel"/>
    <w:tmpl w:val="1D0CAD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E7597"/>
    <w:multiLevelType w:val="hybridMultilevel"/>
    <w:tmpl w:val="513E434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6F0C9D"/>
    <w:multiLevelType w:val="hybridMultilevel"/>
    <w:tmpl w:val="44C25C5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3DA13EC"/>
    <w:multiLevelType w:val="hybridMultilevel"/>
    <w:tmpl w:val="9C084BF0"/>
    <w:lvl w:ilvl="0" w:tplc="AC468B9E">
      <w:start w:val="1797"/>
      <w:numFmt w:val="bullet"/>
      <w:pStyle w:val="puce2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C3B7FA1"/>
    <w:multiLevelType w:val="hybridMultilevel"/>
    <w:tmpl w:val="2968EDC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7E7087"/>
    <w:multiLevelType w:val="hybridMultilevel"/>
    <w:tmpl w:val="A01A72B6"/>
    <w:lvl w:ilvl="0" w:tplc="9ECC9FB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854F5C"/>
    <w:multiLevelType w:val="hybridMultilevel"/>
    <w:tmpl w:val="7C404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E422E5"/>
    <w:multiLevelType w:val="hybridMultilevel"/>
    <w:tmpl w:val="C630DC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8C6E97"/>
    <w:multiLevelType w:val="hybridMultilevel"/>
    <w:tmpl w:val="CF6C0D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FEC37C">
      <w:numFmt w:val="none"/>
      <w:lvlText w:val=""/>
      <w:legacy w:legacy="1" w:legacySpace="0" w:legacyIndent="360"/>
      <w:lvlJc w:val="left"/>
      <w:pPr>
        <w:ind w:left="1800" w:hanging="360"/>
      </w:pPr>
      <w:rPr>
        <w:rFonts w:ascii="Wingdings" w:hAnsi="Wingdings" w:hint="default"/>
        <w:color w:val="000000"/>
        <w:sz w:val="24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781753"/>
    <w:multiLevelType w:val="hybridMultilevel"/>
    <w:tmpl w:val="06AC3C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D06FF"/>
    <w:multiLevelType w:val="hybridMultilevel"/>
    <w:tmpl w:val="ACBEAA9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FEC37C">
      <w:numFmt w:val="none"/>
      <w:lvlText w:val=""/>
      <w:legacy w:legacy="1" w:legacySpace="0" w:legacyIndent="360"/>
      <w:lvlJc w:val="left"/>
      <w:pPr>
        <w:ind w:left="1440" w:hanging="360"/>
      </w:pPr>
      <w:rPr>
        <w:rFonts w:ascii="Wingdings" w:hAnsi="Wingdings" w:hint="default"/>
        <w:color w:val="000000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26609"/>
    <w:multiLevelType w:val="hybridMultilevel"/>
    <w:tmpl w:val="84BC8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7443FD"/>
    <w:multiLevelType w:val="hybridMultilevel"/>
    <w:tmpl w:val="1506D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E3523E"/>
    <w:multiLevelType w:val="hybridMultilevel"/>
    <w:tmpl w:val="86C49148"/>
    <w:lvl w:ilvl="0" w:tplc="F530EB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7108E"/>
    <w:multiLevelType w:val="hybridMultilevel"/>
    <w:tmpl w:val="9B4C26CC"/>
    <w:lvl w:ilvl="0" w:tplc="7C60167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14"/>
  </w:num>
  <w:num w:numId="5">
    <w:abstractNumId w:val="22"/>
  </w:num>
  <w:num w:numId="6">
    <w:abstractNumId w:val="20"/>
  </w:num>
  <w:num w:numId="7">
    <w:abstractNumId w:val="9"/>
  </w:num>
  <w:num w:numId="8">
    <w:abstractNumId w:val="21"/>
  </w:num>
  <w:num w:numId="9">
    <w:abstractNumId w:val="18"/>
  </w:num>
  <w:num w:numId="10">
    <w:abstractNumId w:val="3"/>
  </w:num>
  <w:num w:numId="11">
    <w:abstractNumId w:val="7"/>
  </w:num>
  <w:num w:numId="12">
    <w:abstractNumId w:val="8"/>
  </w:num>
  <w:num w:numId="13">
    <w:abstractNumId w:val="11"/>
  </w:num>
  <w:num w:numId="14">
    <w:abstractNumId w:val="10"/>
  </w:num>
  <w:num w:numId="15">
    <w:abstractNumId w:val="23"/>
  </w:num>
  <w:num w:numId="16">
    <w:abstractNumId w:val="4"/>
  </w:num>
  <w:num w:numId="17">
    <w:abstractNumId w:val="12"/>
  </w:num>
  <w:num w:numId="18">
    <w:abstractNumId w:val="15"/>
  </w:num>
  <w:num w:numId="19">
    <w:abstractNumId w:val="1"/>
  </w:num>
  <w:num w:numId="20">
    <w:abstractNumId w:val="16"/>
  </w:num>
  <w:num w:numId="21">
    <w:abstractNumId w:val="17"/>
  </w:num>
  <w:num w:numId="22">
    <w:abstractNumId w:val="2"/>
  </w:num>
  <w:num w:numId="23">
    <w:abstractNumId w:val="5"/>
  </w:num>
  <w:num w:numId="24">
    <w:abstractNumId w:val="19"/>
  </w:num>
  <w:num w:numId="25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360"/>
    <w:rsid w:val="000018E9"/>
    <w:rsid w:val="00002F36"/>
    <w:rsid w:val="000035D1"/>
    <w:rsid w:val="00004A98"/>
    <w:rsid w:val="000135A3"/>
    <w:rsid w:val="00015BBB"/>
    <w:rsid w:val="000163B7"/>
    <w:rsid w:val="00023B9D"/>
    <w:rsid w:val="00024B39"/>
    <w:rsid w:val="000350B6"/>
    <w:rsid w:val="000507F4"/>
    <w:rsid w:val="00050882"/>
    <w:rsid w:val="00053871"/>
    <w:rsid w:val="0005560D"/>
    <w:rsid w:val="00060503"/>
    <w:rsid w:val="00060ED7"/>
    <w:rsid w:val="0006397A"/>
    <w:rsid w:val="00070E83"/>
    <w:rsid w:val="000712F1"/>
    <w:rsid w:val="00072C22"/>
    <w:rsid w:val="00075462"/>
    <w:rsid w:val="000842BE"/>
    <w:rsid w:val="00090C2D"/>
    <w:rsid w:val="000A42AE"/>
    <w:rsid w:val="000A46E5"/>
    <w:rsid w:val="000B05CB"/>
    <w:rsid w:val="000B4DE9"/>
    <w:rsid w:val="000B5CFE"/>
    <w:rsid w:val="000B6C8D"/>
    <w:rsid w:val="000C358C"/>
    <w:rsid w:val="000C4EB9"/>
    <w:rsid w:val="000D0E4C"/>
    <w:rsid w:val="000D1827"/>
    <w:rsid w:val="000D1909"/>
    <w:rsid w:val="000E141E"/>
    <w:rsid w:val="000E3930"/>
    <w:rsid w:val="000E3EAC"/>
    <w:rsid w:val="000E4075"/>
    <w:rsid w:val="000E7DD1"/>
    <w:rsid w:val="000F4E0C"/>
    <w:rsid w:val="000F58FB"/>
    <w:rsid w:val="0010325E"/>
    <w:rsid w:val="001075B5"/>
    <w:rsid w:val="001077D7"/>
    <w:rsid w:val="00111F29"/>
    <w:rsid w:val="00120CE9"/>
    <w:rsid w:val="00122B06"/>
    <w:rsid w:val="00124571"/>
    <w:rsid w:val="001316A7"/>
    <w:rsid w:val="0013230F"/>
    <w:rsid w:val="001327C2"/>
    <w:rsid w:val="0013346C"/>
    <w:rsid w:val="00144B9C"/>
    <w:rsid w:val="001561D3"/>
    <w:rsid w:val="00156E8B"/>
    <w:rsid w:val="001637D0"/>
    <w:rsid w:val="0016446D"/>
    <w:rsid w:val="0017446C"/>
    <w:rsid w:val="00175731"/>
    <w:rsid w:val="0017606B"/>
    <w:rsid w:val="0018379F"/>
    <w:rsid w:val="0019093F"/>
    <w:rsid w:val="00191358"/>
    <w:rsid w:val="001952CF"/>
    <w:rsid w:val="00195C89"/>
    <w:rsid w:val="001A11D4"/>
    <w:rsid w:val="001A6126"/>
    <w:rsid w:val="001B350C"/>
    <w:rsid w:val="001C3977"/>
    <w:rsid w:val="001E02DD"/>
    <w:rsid w:val="001F0805"/>
    <w:rsid w:val="0020184D"/>
    <w:rsid w:val="00203595"/>
    <w:rsid w:val="00207EC1"/>
    <w:rsid w:val="002131D0"/>
    <w:rsid w:val="0022206E"/>
    <w:rsid w:val="00225093"/>
    <w:rsid w:val="002349CF"/>
    <w:rsid w:val="00241E5D"/>
    <w:rsid w:val="002466B1"/>
    <w:rsid w:val="00250D7D"/>
    <w:rsid w:val="0025120E"/>
    <w:rsid w:val="00253AEF"/>
    <w:rsid w:val="00254E74"/>
    <w:rsid w:val="0025544F"/>
    <w:rsid w:val="00257789"/>
    <w:rsid w:val="002707E6"/>
    <w:rsid w:val="0028174C"/>
    <w:rsid w:val="00286A30"/>
    <w:rsid w:val="00287039"/>
    <w:rsid w:val="00287A8A"/>
    <w:rsid w:val="002932B8"/>
    <w:rsid w:val="00294610"/>
    <w:rsid w:val="00296646"/>
    <w:rsid w:val="002A61DD"/>
    <w:rsid w:val="002B0F77"/>
    <w:rsid w:val="002B1E46"/>
    <w:rsid w:val="002B3939"/>
    <w:rsid w:val="002B3B3E"/>
    <w:rsid w:val="002C3618"/>
    <w:rsid w:val="002C4247"/>
    <w:rsid w:val="002D381D"/>
    <w:rsid w:val="002D3DD7"/>
    <w:rsid w:val="002D4D69"/>
    <w:rsid w:val="002E4E5B"/>
    <w:rsid w:val="002F2E3E"/>
    <w:rsid w:val="002F4026"/>
    <w:rsid w:val="00303EAC"/>
    <w:rsid w:val="00314F64"/>
    <w:rsid w:val="00316D39"/>
    <w:rsid w:val="003238A2"/>
    <w:rsid w:val="0033033C"/>
    <w:rsid w:val="00330360"/>
    <w:rsid w:val="00330B17"/>
    <w:rsid w:val="00343536"/>
    <w:rsid w:val="0034562F"/>
    <w:rsid w:val="00345E36"/>
    <w:rsid w:val="00356320"/>
    <w:rsid w:val="00362576"/>
    <w:rsid w:val="00372938"/>
    <w:rsid w:val="00374CF0"/>
    <w:rsid w:val="0037734F"/>
    <w:rsid w:val="00382539"/>
    <w:rsid w:val="0038344F"/>
    <w:rsid w:val="00385A50"/>
    <w:rsid w:val="00393EB8"/>
    <w:rsid w:val="00396B01"/>
    <w:rsid w:val="003C0324"/>
    <w:rsid w:val="003C19C8"/>
    <w:rsid w:val="003C2100"/>
    <w:rsid w:val="003D1E9C"/>
    <w:rsid w:val="003E19D0"/>
    <w:rsid w:val="003E500B"/>
    <w:rsid w:val="003F05FE"/>
    <w:rsid w:val="003F2CDB"/>
    <w:rsid w:val="00401376"/>
    <w:rsid w:val="00412CC6"/>
    <w:rsid w:val="0041348C"/>
    <w:rsid w:val="00415284"/>
    <w:rsid w:val="00421656"/>
    <w:rsid w:val="00423FC2"/>
    <w:rsid w:val="00427FDF"/>
    <w:rsid w:val="00432AFF"/>
    <w:rsid w:val="00434C92"/>
    <w:rsid w:val="004426A6"/>
    <w:rsid w:val="00442974"/>
    <w:rsid w:val="004429EB"/>
    <w:rsid w:val="00443851"/>
    <w:rsid w:val="00452DDD"/>
    <w:rsid w:val="00456A13"/>
    <w:rsid w:val="00462054"/>
    <w:rsid w:val="0046268D"/>
    <w:rsid w:val="004632B4"/>
    <w:rsid w:val="004639BE"/>
    <w:rsid w:val="0046509A"/>
    <w:rsid w:val="004804CD"/>
    <w:rsid w:val="00482A3B"/>
    <w:rsid w:val="00484C94"/>
    <w:rsid w:val="0049168B"/>
    <w:rsid w:val="004A0054"/>
    <w:rsid w:val="004A1051"/>
    <w:rsid w:val="004A11A3"/>
    <w:rsid w:val="004B15AF"/>
    <w:rsid w:val="004B75D7"/>
    <w:rsid w:val="004C10F7"/>
    <w:rsid w:val="004C1D16"/>
    <w:rsid w:val="004D548C"/>
    <w:rsid w:val="004E231B"/>
    <w:rsid w:val="004E73F3"/>
    <w:rsid w:val="004F7589"/>
    <w:rsid w:val="00501DFD"/>
    <w:rsid w:val="00506896"/>
    <w:rsid w:val="0051186E"/>
    <w:rsid w:val="00521813"/>
    <w:rsid w:val="00524D89"/>
    <w:rsid w:val="005277D7"/>
    <w:rsid w:val="00527E02"/>
    <w:rsid w:val="00533C30"/>
    <w:rsid w:val="00556E47"/>
    <w:rsid w:val="005573DA"/>
    <w:rsid w:val="00557AF9"/>
    <w:rsid w:val="00557FEB"/>
    <w:rsid w:val="00562825"/>
    <w:rsid w:val="00562BB4"/>
    <w:rsid w:val="00573B67"/>
    <w:rsid w:val="0058540E"/>
    <w:rsid w:val="00585418"/>
    <w:rsid w:val="00590D62"/>
    <w:rsid w:val="005A3723"/>
    <w:rsid w:val="005A3EDD"/>
    <w:rsid w:val="005A559A"/>
    <w:rsid w:val="005A6EF5"/>
    <w:rsid w:val="005A714F"/>
    <w:rsid w:val="005B243F"/>
    <w:rsid w:val="005B3911"/>
    <w:rsid w:val="005B46AD"/>
    <w:rsid w:val="005B6458"/>
    <w:rsid w:val="005C0B59"/>
    <w:rsid w:val="005C15B1"/>
    <w:rsid w:val="005C4FB6"/>
    <w:rsid w:val="005D45E9"/>
    <w:rsid w:val="005E3235"/>
    <w:rsid w:val="005E3FE1"/>
    <w:rsid w:val="005E3FEE"/>
    <w:rsid w:val="005E68A5"/>
    <w:rsid w:val="005F484C"/>
    <w:rsid w:val="0060015F"/>
    <w:rsid w:val="00607E55"/>
    <w:rsid w:val="00611E9B"/>
    <w:rsid w:val="00613631"/>
    <w:rsid w:val="006258F0"/>
    <w:rsid w:val="00632A6A"/>
    <w:rsid w:val="006343B6"/>
    <w:rsid w:val="00636B29"/>
    <w:rsid w:val="006410EE"/>
    <w:rsid w:val="00642E15"/>
    <w:rsid w:val="00642EBE"/>
    <w:rsid w:val="0064415D"/>
    <w:rsid w:val="006460F5"/>
    <w:rsid w:val="0064683A"/>
    <w:rsid w:val="006474DE"/>
    <w:rsid w:val="0065113C"/>
    <w:rsid w:val="00656E99"/>
    <w:rsid w:val="006609BD"/>
    <w:rsid w:val="00666FE9"/>
    <w:rsid w:val="006717C6"/>
    <w:rsid w:val="00676FB4"/>
    <w:rsid w:val="00677571"/>
    <w:rsid w:val="006775C0"/>
    <w:rsid w:val="00681BD3"/>
    <w:rsid w:val="0068698D"/>
    <w:rsid w:val="006955E5"/>
    <w:rsid w:val="00695C1B"/>
    <w:rsid w:val="00696287"/>
    <w:rsid w:val="006A11B4"/>
    <w:rsid w:val="006A17B1"/>
    <w:rsid w:val="006A41F8"/>
    <w:rsid w:val="006A6FB7"/>
    <w:rsid w:val="006A75A3"/>
    <w:rsid w:val="006B1D50"/>
    <w:rsid w:val="006B48EB"/>
    <w:rsid w:val="006C249E"/>
    <w:rsid w:val="006D4A06"/>
    <w:rsid w:val="006E1274"/>
    <w:rsid w:val="006F088D"/>
    <w:rsid w:val="006F0AF5"/>
    <w:rsid w:val="006F2F56"/>
    <w:rsid w:val="006F314C"/>
    <w:rsid w:val="006F34BB"/>
    <w:rsid w:val="006F65ED"/>
    <w:rsid w:val="00701861"/>
    <w:rsid w:val="00701FDB"/>
    <w:rsid w:val="00704291"/>
    <w:rsid w:val="00706428"/>
    <w:rsid w:val="00710DE5"/>
    <w:rsid w:val="007232A1"/>
    <w:rsid w:val="00726CD2"/>
    <w:rsid w:val="00733798"/>
    <w:rsid w:val="007340ED"/>
    <w:rsid w:val="0073464F"/>
    <w:rsid w:val="00752D4A"/>
    <w:rsid w:val="00764F19"/>
    <w:rsid w:val="00765774"/>
    <w:rsid w:val="00771122"/>
    <w:rsid w:val="00771C84"/>
    <w:rsid w:val="00771FF8"/>
    <w:rsid w:val="00785D96"/>
    <w:rsid w:val="00787E53"/>
    <w:rsid w:val="0079234E"/>
    <w:rsid w:val="00792976"/>
    <w:rsid w:val="007A44CE"/>
    <w:rsid w:val="007A502F"/>
    <w:rsid w:val="007B392B"/>
    <w:rsid w:val="007C1F0D"/>
    <w:rsid w:val="007C4144"/>
    <w:rsid w:val="007C4AF6"/>
    <w:rsid w:val="007D6BD2"/>
    <w:rsid w:val="007E4550"/>
    <w:rsid w:val="007E7610"/>
    <w:rsid w:val="007F196E"/>
    <w:rsid w:val="007F536C"/>
    <w:rsid w:val="007F7035"/>
    <w:rsid w:val="007F7451"/>
    <w:rsid w:val="00803457"/>
    <w:rsid w:val="008068FD"/>
    <w:rsid w:val="00813450"/>
    <w:rsid w:val="008142C1"/>
    <w:rsid w:val="00815B7D"/>
    <w:rsid w:val="00822758"/>
    <w:rsid w:val="008240F2"/>
    <w:rsid w:val="00824730"/>
    <w:rsid w:val="00835A88"/>
    <w:rsid w:val="00840FAD"/>
    <w:rsid w:val="008436AE"/>
    <w:rsid w:val="008444D4"/>
    <w:rsid w:val="00845AEC"/>
    <w:rsid w:val="00852F6B"/>
    <w:rsid w:val="0085433C"/>
    <w:rsid w:val="0087633F"/>
    <w:rsid w:val="00881982"/>
    <w:rsid w:val="00882F6C"/>
    <w:rsid w:val="0088517C"/>
    <w:rsid w:val="00886108"/>
    <w:rsid w:val="00891A9B"/>
    <w:rsid w:val="00892C09"/>
    <w:rsid w:val="0089423B"/>
    <w:rsid w:val="0089610B"/>
    <w:rsid w:val="00897356"/>
    <w:rsid w:val="008A49ED"/>
    <w:rsid w:val="008B01A4"/>
    <w:rsid w:val="008B3035"/>
    <w:rsid w:val="008B3511"/>
    <w:rsid w:val="008B54F2"/>
    <w:rsid w:val="008C512E"/>
    <w:rsid w:val="008D74D9"/>
    <w:rsid w:val="008F076B"/>
    <w:rsid w:val="008F4230"/>
    <w:rsid w:val="00901505"/>
    <w:rsid w:val="00902866"/>
    <w:rsid w:val="00903211"/>
    <w:rsid w:val="00910861"/>
    <w:rsid w:val="00917A68"/>
    <w:rsid w:val="009209FC"/>
    <w:rsid w:val="009212A9"/>
    <w:rsid w:val="00934B43"/>
    <w:rsid w:val="00943D8E"/>
    <w:rsid w:val="00956E53"/>
    <w:rsid w:val="009605B4"/>
    <w:rsid w:val="009617E1"/>
    <w:rsid w:val="00962267"/>
    <w:rsid w:val="00963342"/>
    <w:rsid w:val="009644ED"/>
    <w:rsid w:val="00964765"/>
    <w:rsid w:val="00964A6A"/>
    <w:rsid w:val="009672E6"/>
    <w:rsid w:val="00970377"/>
    <w:rsid w:val="009723FD"/>
    <w:rsid w:val="00980CA7"/>
    <w:rsid w:val="00992F0F"/>
    <w:rsid w:val="00994846"/>
    <w:rsid w:val="009A35B8"/>
    <w:rsid w:val="009A682C"/>
    <w:rsid w:val="009B5B57"/>
    <w:rsid w:val="009C4ABF"/>
    <w:rsid w:val="009C50EA"/>
    <w:rsid w:val="009C6B95"/>
    <w:rsid w:val="009D0F2E"/>
    <w:rsid w:val="009D112F"/>
    <w:rsid w:val="009D20E8"/>
    <w:rsid w:val="009D35D5"/>
    <w:rsid w:val="009D37BE"/>
    <w:rsid w:val="009D3F2F"/>
    <w:rsid w:val="009D44E8"/>
    <w:rsid w:val="009D4BFD"/>
    <w:rsid w:val="009D62D2"/>
    <w:rsid w:val="009D66D2"/>
    <w:rsid w:val="009E179B"/>
    <w:rsid w:val="009E2559"/>
    <w:rsid w:val="009E4C23"/>
    <w:rsid w:val="009E5017"/>
    <w:rsid w:val="009E5C6C"/>
    <w:rsid w:val="009F014B"/>
    <w:rsid w:val="009F2BA2"/>
    <w:rsid w:val="009F3607"/>
    <w:rsid w:val="009F7DF6"/>
    <w:rsid w:val="00A0112C"/>
    <w:rsid w:val="00A106FD"/>
    <w:rsid w:val="00A12D32"/>
    <w:rsid w:val="00A1375B"/>
    <w:rsid w:val="00A13F42"/>
    <w:rsid w:val="00A155F3"/>
    <w:rsid w:val="00A15A4D"/>
    <w:rsid w:val="00A17527"/>
    <w:rsid w:val="00A23AA4"/>
    <w:rsid w:val="00A255F6"/>
    <w:rsid w:val="00A34184"/>
    <w:rsid w:val="00A35D70"/>
    <w:rsid w:val="00A374CD"/>
    <w:rsid w:val="00A4758D"/>
    <w:rsid w:val="00A56834"/>
    <w:rsid w:val="00A61027"/>
    <w:rsid w:val="00A73FF1"/>
    <w:rsid w:val="00A76F89"/>
    <w:rsid w:val="00A779E6"/>
    <w:rsid w:val="00A83706"/>
    <w:rsid w:val="00AA090F"/>
    <w:rsid w:val="00AA62DE"/>
    <w:rsid w:val="00AA6FE4"/>
    <w:rsid w:val="00AB4A56"/>
    <w:rsid w:val="00AB507B"/>
    <w:rsid w:val="00AB5F50"/>
    <w:rsid w:val="00AC4EC4"/>
    <w:rsid w:val="00AD1C32"/>
    <w:rsid w:val="00AD5080"/>
    <w:rsid w:val="00AE0177"/>
    <w:rsid w:val="00AE19FF"/>
    <w:rsid w:val="00B05E7C"/>
    <w:rsid w:val="00B06303"/>
    <w:rsid w:val="00B16137"/>
    <w:rsid w:val="00B17B00"/>
    <w:rsid w:val="00B222EA"/>
    <w:rsid w:val="00B24A21"/>
    <w:rsid w:val="00B25728"/>
    <w:rsid w:val="00B26B03"/>
    <w:rsid w:val="00B44088"/>
    <w:rsid w:val="00B473F4"/>
    <w:rsid w:val="00B520A3"/>
    <w:rsid w:val="00B52157"/>
    <w:rsid w:val="00B65BA6"/>
    <w:rsid w:val="00B71D19"/>
    <w:rsid w:val="00B84221"/>
    <w:rsid w:val="00B96D0E"/>
    <w:rsid w:val="00BA3FE1"/>
    <w:rsid w:val="00BA696C"/>
    <w:rsid w:val="00BB1932"/>
    <w:rsid w:val="00BB5A17"/>
    <w:rsid w:val="00BB6256"/>
    <w:rsid w:val="00BB72E8"/>
    <w:rsid w:val="00BC2B7C"/>
    <w:rsid w:val="00BC3BE5"/>
    <w:rsid w:val="00BC3DC3"/>
    <w:rsid w:val="00BC590F"/>
    <w:rsid w:val="00BD1FBE"/>
    <w:rsid w:val="00BE087A"/>
    <w:rsid w:val="00BF0F77"/>
    <w:rsid w:val="00C037C1"/>
    <w:rsid w:val="00C03C9C"/>
    <w:rsid w:val="00C07337"/>
    <w:rsid w:val="00C07525"/>
    <w:rsid w:val="00C120B4"/>
    <w:rsid w:val="00C13615"/>
    <w:rsid w:val="00C25C63"/>
    <w:rsid w:val="00C364A1"/>
    <w:rsid w:val="00C36E8E"/>
    <w:rsid w:val="00C43BFD"/>
    <w:rsid w:val="00C43F94"/>
    <w:rsid w:val="00C60167"/>
    <w:rsid w:val="00C64E23"/>
    <w:rsid w:val="00C65CE0"/>
    <w:rsid w:val="00C66A4B"/>
    <w:rsid w:val="00C71329"/>
    <w:rsid w:val="00C76A37"/>
    <w:rsid w:val="00C77D1C"/>
    <w:rsid w:val="00C83B62"/>
    <w:rsid w:val="00C84A38"/>
    <w:rsid w:val="00C86FDE"/>
    <w:rsid w:val="00C90A1E"/>
    <w:rsid w:val="00C92BFF"/>
    <w:rsid w:val="00CA315A"/>
    <w:rsid w:val="00CB0C6C"/>
    <w:rsid w:val="00CC5C38"/>
    <w:rsid w:val="00CD08CE"/>
    <w:rsid w:val="00CD2475"/>
    <w:rsid w:val="00CD3632"/>
    <w:rsid w:val="00CE12C2"/>
    <w:rsid w:val="00CE28CD"/>
    <w:rsid w:val="00CE6FF0"/>
    <w:rsid w:val="00CF083C"/>
    <w:rsid w:val="00D0456D"/>
    <w:rsid w:val="00D04F4B"/>
    <w:rsid w:val="00D072A4"/>
    <w:rsid w:val="00D1194D"/>
    <w:rsid w:val="00D17A6F"/>
    <w:rsid w:val="00D22A0B"/>
    <w:rsid w:val="00D23A94"/>
    <w:rsid w:val="00D24218"/>
    <w:rsid w:val="00D27F89"/>
    <w:rsid w:val="00D31298"/>
    <w:rsid w:val="00D33059"/>
    <w:rsid w:val="00D3326F"/>
    <w:rsid w:val="00D336EE"/>
    <w:rsid w:val="00D352BE"/>
    <w:rsid w:val="00D37854"/>
    <w:rsid w:val="00D4284B"/>
    <w:rsid w:val="00D4341C"/>
    <w:rsid w:val="00D43A64"/>
    <w:rsid w:val="00D55E42"/>
    <w:rsid w:val="00D5714B"/>
    <w:rsid w:val="00D60F20"/>
    <w:rsid w:val="00D63090"/>
    <w:rsid w:val="00D643BB"/>
    <w:rsid w:val="00D73D1A"/>
    <w:rsid w:val="00D76DBD"/>
    <w:rsid w:val="00D8371C"/>
    <w:rsid w:val="00D90E96"/>
    <w:rsid w:val="00DA0043"/>
    <w:rsid w:val="00DA1343"/>
    <w:rsid w:val="00DB0630"/>
    <w:rsid w:val="00DB1BB7"/>
    <w:rsid w:val="00DB7B1E"/>
    <w:rsid w:val="00DC4710"/>
    <w:rsid w:val="00DD45C8"/>
    <w:rsid w:val="00DE4294"/>
    <w:rsid w:val="00DE5D35"/>
    <w:rsid w:val="00DF1C16"/>
    <w:rsid w:val="00DF3696"/>
    <w:rsid w:val="00DF76E1"/>
    <w:rsid w:val="00E04300"/>
    <w:rsid w:val="00E04320"/>
    <w:rsid w:val="00E15E5A"/>
    <w:rsid w:val="00E17AC9"/>
    <w:rsid w:val="00E21176"/>
    <w:rsid w:val="00E26BAD"/>
    <w:rsid w:val="00E3512B"/>
    <w:rsid w:val="00E37D7E"/>
    <w:rsid w:val="00E47F9C"/>
    <w:rsid w:val="00E5010A"/>
    <w:rsid w:val="00E50845"/>
    <w:rsid w:val="00E5241C"/>
    <w:rsid w:val="00E6535D"/>
    <w:rsid w:val="00E745E6"/>
    <w:rsid w:val="00E75942"/>
    <w:rsid w:val="00E77EEF"/>
    <w:rsid w:val="00E8406C"/>
    <w:rsid w:val="00E90205"/>
    <w:rsid w:val="00E91668"/>
    <w:rsid w:val="00E91E3E"/>
    <w:rsid w:val="00E93225"/>
    <w:rsid w:val="00E9423C"/>
    <w:rsid w:val="00E943DD"/>
    <w:rsid w:val="00E96B6E"/>
    <w:rsid w:val="00EA2825"/>
    <w:rsid w:val="00EA3283"/>
    <w:rsid w:val="00EA32AF"/>
    <w:rsid w:val="00EB1D3A"/>
    <w:rsid w:val="00EB754B"/>
    <w:rsid w:val="00EC4874"/>
    <w:rsid w:val="00EC5BEB"/>
    <w:rsid w:val="00ED04CF"/>
    <w:rsid w:val="00ED1EA6"/>
    <w:rsid w:val="00ED26D6"/>
    <w:rsid w:val="00ED6D8A"/>
    <w:rsid w:val="00EE1EE2"/>
    <w:rsid w:val="00EE303E"/>
    <w:rsid w:val="00EE3898"/>
    <w:rsid w:val="00EE6440"/>
    <w:rsid w:val="00EE6F34"/>
    <w:rsid w:val="00EF0770"/>
    <w:rsid w:val="00EF08B9"/>
    <w:rsid w:val="00EF477C"/>
    <w:rsid w:val="00EF4B90"/>
    <w:rsid w:val="00F01781"/>
    <w:rsid w:val="00F02A4A"/>
    <w:rsid w:val="00F06611"/>
    <w:rsid w:val="00F06EF6"/>
    <w:rsid w:val="00F2439E"/>
    <w:rsid w:val="00F2524F"/>
    <w:rsid w:val="00F27241"/>
    <w:rsid w:val="00F32F2A"/>
    <w:rsid w:val="00F37A7C"/>
    <w:rsid w:val="00F476E2"/>
    <w:rsid w:val="00F532A3"/>
    <w:rsid w:val="00F661ED"/>
    <w:rsid w:val="00F6712D"/>
    <w:rsid w:val="00F77602"/>
    <w:rsid w:val="00F85996"/>
    <w:rsid w:val="00F903EE"/>
    <w:rsid w:val="00FA551A"/>
    <w:rsid w:val="00FB4E91"/>
    <w:rsid w:val="00FC65E8"/>
    <w:rsid w:val="00FD1A62"/>
    <w:rsid w:val="00FE08DF"/>
    <w:rsid w:val="00FE2963"/>
    <w:rsid w:val="00FF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10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0359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20359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locked/>
    <w:rsid w:val="00120C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9"/>
    <w:qFormat/>
    <w:rsid w:val="009D37B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nhideWhenUsed/>
    <w:qFormat/>
    <w:locked/>
    <w:rsid w:val="00120C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20359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20359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D37BE"/>
    <w:rPr>
      <w:rFonts w:ascii="Cambria" w:hAnsi="Cambria" w:cs="Cambria"/>
      <w:b/>
      <w:bCs/>
      <w:i/>
      <w:iCs/>
      <w:color w:val="4F81BD"/>
      <w:sz w:val="24"/>
      <w:szCs w:val="24"/>
    </w:rPr>
  </w:style>
  <w:style w:type="table" w:styleId="Grilledutableau">
    <w:name w:val="Table Grid"/>
    <w:basedOn w:val="TableauNormal"/>
    <w:uiPriority w:val="59"/>
    <w:rsid w:val="003303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B01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D1909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A11A3"/>
    <w:rPr>
      <w:sz w:val="24"/>
      <w:szCs w:val="24"/>
    </w:rPr>
  </w:style>
  <w:style w:type="character" w:styleId="Accentuation">
    <w:name w:val="Emphasis"/>
    <w:basedOn w:val="Policepardfaut"/>
    <w:uiPriority w:val="99"/>
    <w:qFormat/>
    <w:rsid w:val="00156E8B"/>
    <w:rPr>
      <w:i/>
      <w:iCs/>
    </w:rPr>
  </w:style>
  <w:style w:type="character" w:styleId="lev">
    <w:name w:val="Strong"/>
    <w:basedOn w:val="Policepardfaut"/>
    <w:uiPriority w:val="99"/>
    <w:qFormat/>
    <w:rsid w:val="00156E8B"/>
    <w:rPr>
      <w:b/>
      <w:bCs/>
    </w:rPr>
  </w:style>
  <w:style w:type="paragraph" w:styleId="Corpsdetexte3">
    <w:name w:val="Body Text 3"/>
    <w:basedOn w:val="Normal"/>
    <w:link w:val="Corpsdetexte3Car"/>
    <w:uiPriority w:val="99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locked/>
    <w:rsid w:val="009D37BE"/>
    <w:rPr>
      <w:sz w:val="16"/>
      <w:szCs w:val="16"/>
    </w:rPr>
  </w:style>
  <w:style w:type="paragraph" w:customStyle="1" w:styleId="puce2">
    <w:name w:val="puce2"/>
    <w:basedOn w:val="Normal"/>
    <w:uiPriority w:val="99"/>
    <w:rsid w:val="00656E99"/>
    <w:pPr>
      <w:keepNext/>
      <w:numPr>
        <w:numId w:val="2"/>
      </w:numPr>
      <w:overflowPunct w:val="0"/>
      <w:autoSpaceDE w:val="0"/>
      <w:autoSpaceDN w:val="0"/>
      <w:adjustRightInd w:val="0"/>
      <w:spacing w:before="240" w:after="60"/>
      <w:textAlignment w:val="baseline"/>
    </w:pPr>
    <w:rPr>
      <w:rFonts w:ascii="France" w:hAnsi="France" w:cs="France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qFormat/>
    <w:locked/>
    <w:rsid w:val="00120C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120C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120CE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120C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rsid w:val="00120C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rsid w:val="00120C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C1F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10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0359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20359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locked/>
    <w:rsid w:val="00120C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9"/>
    <w:qFormat/>
    <w:rsid w:val="009D37B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nhideWhenUsed/>
    <w:qFormat/>
    <w:locked/>
    <w:rsid w:val="00120C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20359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20359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D37BE"/>
    <w:rPr>
      <w:rFonts w:ascii="Cambria" w:hAnsi="Cambria" w:cs="Cambria"/>
      <w:b/>
      <w:bCs/>
      <w:i/>
      <w:iCs/>
      <w:color w:val="4F81BD"/>
      <w:sz w:val="24"/>
      <w:szCs w:val="24"/>
    </w:rPr>
  </w:style>
  <w:style w:type="table" w:styleId="Grilledutableau">
    <w:name w:val="Table Grid"/>
    <w:basedOn w:val="TableauNormal"/>
    <w:uiPriority w:val="59"/>
    <w:rsid w:val="003303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B01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0D1909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A11A3"/>
    <w:rPr>
      <w:sz w:val="24"/>
      <w:szCs w:val="24"/>
    </w:rPr>
  </w:style>
  <w:style w:type="character" w:styleId="Accentuation">
    <w:name w:val="Emphasis"/>
    <w:basedOn w:val="Policepardfaut"/>
    <w:uiPriority w:val="99"/>
    <w:qFormat/>
    <w:rsid w:val="00156E8B"/>
    <w:rPr>
      <w:i/>
      <w:iCs/>
    </w:rPr>
  </w:style>
  <w:style w:type="character" w:styleId="lev">
    <w:name w:val="Strong"/>
    <w:basedOn w:val="Policepardfaut"/>
    <w:uiPriority w:val="99"/>
    <w:qFormat/>
    <w:rsid w:val="00156E8B"/>
    <w:rPr>
      <w:b/>
      <w:bCs/>
    </w:rPr>
  </w:style>
  <w:style w:type="paragraph" w:styleId="Corpsdetexte3">
    <w:name w:val="Body Text 3"/>
    <w:basedOn w:val="Normal"/>
    <w:link w:val="Corpsdetexte3Car"/>
    <w:uiPriority w:val="99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locked/>
    <w:rsid w:val="009D37BE"/>
    <w:rPr>
      <w:sz w:val="16"/>
      <w:szCs w:val="16"/>
    </w:rPr>
  </w:style>
  <w:style w:type="paragraph" w:customStyle="1" w:styleId="puce2">
    <w:name w:val="puce2"/>
    <w:basedOn w:val="Normal"/>
    <w:uiPriority w:val="99"/>
    <w:rsid w:val="00656E99"/>
    <w:pPr>
      <w:keepNext/>
      <w:numPr>
        <w:numId w:val="2"/>
      </w:numPr>
      <w:overflowPunct w:val="0"/>
      <w:autoSpaceDE w:val="0"/>
      <w:autoSpaceDN w:val="0"/>
      <w:adjustRightInd w:val="0"/>
      <w:spacing w:before="240" w:after="60"/>
      <w:textAlignment w:val="baseline"/>
    </w:pPr>
    <w:rPr>
      <w:rFonts w:ascii="France" w:hAnsi="France" w:cs="France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qFormat/>
    <w:locked/>
    <w:rsid w:val="00120C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120C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120CE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120C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rsid w:val="00120CE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rsid w:val="00120C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C1F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94D93-6CF2-4065-AC42-E99B46C5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2204</Words>
  <Characters>12122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portable</Company>
  <LinksUpToDate>false</LinksUpToDate>
  <CharactersWithSpaces>14298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JCR</dc:creator>
  <cp:lastModifiedBy>JC Rolin</cp:lastModifiedBy>
  <cp:revision>2</cp:revision>
  <cp:lastPrinted>2016-01-29T16:09:00Z</cp:lastPrinted>
  <dcterms:created xsi:type="dcterms:W3CDTF">2016-01-29T16:32:00Z</dcterms:created>
  <dcterms:modified xsi:type="dcterms:W3CDTF">2016-01-29T16:32:00Z</dcterms:modified>
</cp:coreProperties>
</file>