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13552C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180615" cy="2847975"/>
                  <wp:effectExtent l="19050" t="0" r="485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96" cy="2850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13552C" w:rsidP="005320EC">
                  <w:r>
                    <w:t>Nuwatt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13552C" w:rsidP="005320EC">
                  <w:r>
                    <w:t>Chauvin-Arnoux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191245" w:rsidP="00FC0A4C">
                  <w:r>
                    <w:t>Wattmètre</w:t>
                  </w:r>
                  <w:r w:rsidR="004C27E1" w:rsidRPr="00AE69B4">
                    <w:t xml:space="preserve"> 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097D59" w:rsidP="004E4C1B">
                  <w:r>
                    <w:t>Bâtiment B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097D59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</w:t>
    </w:r>
    <w:r w:rsidR="00097D59">
      <w:t>6</w:t>
    </w:r>
    <w:r w:rsidR="004E4C1B">
      <w:t>/10/15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97D59"/>
    <w:rsid w:val="000B7ECF"/>
    <w:rsid w:val="0013552C"/>
    <w:rsid w:val="00191245"/>
    <w:rsid w:val="003962EB"/>
    <w:rsid w:val="0040352A"/>
    <w:rsid w:val="004A6CA3"/>
    <w:rsid w:val="004C27E1"/>
    <w:rsid w:val="004E4C1B"/>
    <w:rsid w:val="005320EC"/>
    <w:rsid w:val="005F5812"/>
    <w:rsid w:val="00675EFE"/>
    <w:rsid w:val="00802535"/>
    <w:rsid w:val="0096673F"/>
    <w:rsid w:val="00974B76"/>
    <w:rsid w:val="00A25337"/>
    <w:rsid w:val="00A42656"/>
    <w:rsid w:val="00AE69B4"/>
    <w:rsid w:val="00B5051B"/>
    <w:rsid w:val="00D16216"/>
    <w:rsid w:val="00EB6950"/>
    <w:rsid w:val="00FC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14</cp:revision>
  <cp:lastPrinted>2015-10-05T16:17:00Z</cp:lastPrinted>
  <dcterms:created xsi:type="dcterms:W3CDTF">2015-10-05T16:13:00Z</dcterms:created>
  <dcterms:modified xsi:type="dcterms:W3CDTF">2015-10-16T13:36:00Z</dcterms:modified>
</cp:coreProperties>
</file>